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8CCE4" w:themeColor="accent1" w:themeTint="66"/>
  <w:body>
    <w:p w14:paraId="29ED8DFC" w14:textId="2A7B6EE8" w:rsidR="00AA7CF6" w:rsidRPr="009344C3" w:rsidRDefault="009A3455" w:rsidP="00AF758B">
      <w:pPr>
        <w:autoSpaceDE w:val="0"/>
        <w:autoSpaceDN w:val="0"/>
        <w:adjustRightInd w:val="0"/>
        <w:spacing w:after="120"/>
        <w:ind w:left="-426" w:right="-462"/>
        <w:rPr>
          <w:rFonts w:ascii="Calibri" w:hAnsi="Calibri" w:cs="Calibri"/>
          <w:b/>
          <w:bCs/>
          <w:sz w:val="144"/>
        </w:rPr>
      </w:pPr>
      <w:r w:rsidRPr="009344C3">
        <w:rPr>
          <w:noProof/>
        </w:rPr>
        <w:drawing>
          <wp:anchor distT="0" distB="0" distL="114300" distR="114300" simplePos="0" relativeHeight="251709952" behindDoc="0" locked="0" layoutInCell="1" allowOverlap="1" wp14:anchorId="7A508278" wp14:editId="5C5A8B6D">
            <wp:simplePos x="0" y="0"/>
            <wp:positionH relativeFrom="column">
              <wp:posOffset>3072308</wp:posOffset>
            </wp:positionH>
            <wp:positionV relativeFrom="paragraph">
              <wp:posOffset>-225399</wp:posOffset>
            </wp:positionV>
            <wp:extent cx="1230596" cy="614477"/>
            <wp:effectExtent l="0" t="0" r="8255" b="0"/>
            <wp:wrapNone/>
            <wp:docPr id="11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A picture containing 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596" cy="614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4C3">
        <w:rPr>
          <w:noProof/>
        </w:rPr>
        <w:drawing>
          <wp:anchor distT="0" distB="0" distL="114300" distR="114300" simplePos="0" relativeHeight="251639296" behindDoc="0" locked="0" layoutInCell="1" allowOverlap="1" wp14:anchorId="3DC634A9" wp14:editId="1C2C0010">
            <wp:simplePos x="0" y="0"/>
            <wp:positionH relativeFrom="column">
              <wp:posOffset>4406036</wp:posOffset>
            </wp:positionH>
            <wp:positionV relativeFrom="paragraph">
              <wp:posOffset>-225400</wp:posOffset>
            </wp:positionV>
            <wp:extent cx="792856" cy="871649"/>
            <wp:effectExtent l="0" t="0" r="7620" b="5080"/>
            <wp:wrapNone/>
            <wp:docPr id="4" name="Picture 1" descr="A green tri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green triangle with white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7"/>
                    <a:stretch/>
                  </pic:blipFill>
                  <pic:spPr bwMode="auto">
                    <a:xfrm>
                      <a:off x="0" y="0"/>
                      <a:ext cx="792856" cy="87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4C3">
        <w:rPr>
          <w:noProof/>
        </w:rPr>
        <w:drawing>
          <wp:anchor distT="0" distB="0" distL="114300" distR="114300" simplePos="0" relativeHeight="251675136" behindDoc="0" locked="0" layoutInCell="1" allowOverlap="1" wp14:anchorId="410A1A79" wp14:editId="05F87EAE">
            <wp:simplePos x="0" y="0"/>
            <wp:positionH relativeFrom="column">
              <wp:posOffset>5332566</wp:posOffset>
            </wp:positionH>
            <wp:positionV relativeFrom="paragraph">
              <wp:posOffset>-240462</wp:posOffset>
            </wp:positionV>
            <wp:extent cx="1001330" cy="698195"/>
            <wp:effectExtent l="0" t="0" r="8890" b="6985"/>
            <wp:wrapNone/>
            <wp:docPr id="6" name="Picture 2" descr="A logo of a mountain 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A logo of a mountain rang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12" cy="70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31" w:rsidRPr="009344C3">
        <w:rPr>
          <w:rFonts w:ascii="Calibri" w:hAnsi="Calibri" w:cs="Calibri"/>
          <w:b/>
          <w:bCs/>
          <w:sz w:val="72"/>
        </w:rPr>
        <w:t>Job Description</w:t>
      </w:r>
    </w:p>
    <w:p w14:paraId="196CCB39" w14:textId="77777777" w:rsidR="0014088F" w:rsidRPr="009344C3" w:rsidRDefault="00C55D31" w:rsidP="0019559D">
      <w:pPr>
        <w:autoSpaceDE w:val="0"/>
        <w:autoSpaceDN w:val="0"/>
        <w:adjustRightInd w:val="0"/>
        <w:ind w:right="-462"/>
        <w:rPr>
          <w:snapToGrid w:val="0"/>
          <w:color w:val="000000"/>
          <w:w w:val="0"/>
          <w:sz w:val="3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344C3">
        <w:rPr>
          <w:snapToGrid w:val="0"/>
          <w:color w:val="000000"/>
          <w:w w:val="0"/>
          <w:sz w:val="72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14:paraId="7DBD18E7" w14:textId="77777777" w:rsidR="00AF758B" w:rsidRPr="009344C3" w:rsidRDefault="00AF758B" w:rsidP="0019559D">
      <w:pPr>
        <w:autoSpaceDE w:val="0"/>
        <w:autoSpaceDN w:val="0"/>
        <w:adjustRightInd w:val="0"/>
        <w:ind w:right="-462"/>
        <w:rPr>
          <w:rFonts w:ascii="Calibri" w:hAnsi="Calibri" w:cs="Calibri"/>
          <w:b/>
          <w:bCs/>
        </w:rPr>
      </w:pP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379"/>
      </w:tblGrid>
      <w:tr w:rsidR="0014088F" w:rsidRPr="009344C3" w14:paraId="16B3D08B" w14:textId="77777777" w:rsidTr="006E62E5">
        <w:tc>
          <w:tcPr>
            <w:tcW w:w="3545" w:type="dxa"/>
            <w:tcBorders>
              <w:right w:val="single" w:sz="4" w:space="0" w:color="BFBFBF" w:themeColor="background1" w:themeShade="BF"/>
            </w:tcBorders>
          </w:tcPr>
          <w:p w14:paraId="5A7155E5" w14:textId="77777777" w:rsidR="0014088F" w:rsidRPr="009344C3" w:rsidRDefault="0014088F" w:rsidP="00C55D31">
            <w:pPr>
              <w:autoSpaceDE w:val="0"/>
              <w:autoSpaceDN w:val="0"/>
              <w:adjustRightInd w:val="0"/>
              <w:spacing w:before="120" w:after="120"/>
              <w:ind w:right="-462"/>
              <w:rPr>
                <w:rFonts w:ascii="Calibri" w:hAnsi="Calibri" w:cs="Calibri"/>
                <w:b/>
                <w:bCs/>
                <w:sz w:val="28"/>
              </w:rPr>
            </w:pPr>
            <w:r w:rsidRPr="009344C3">
              <w:rPr>
                <w:rFonts w:ascii="Calibri" w:hAnsi="Calibri" w:cs="Calibri"/>
                <w:b/>
                <w:sz w:val="28"/>
              </w:rPr>
              <w:t>Job Title: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8F91552" w14:textId="6832389E" w:rsidR="0014088F" w:rsidRPr="009344C3" w:rsidRDefault="00FF33B3" w:rsidP="006F0313">
            <w:pPr>
              <w:autoSpaceDE w:val="0"/>
              <w:autoSpaceDN w:val="0"/>
              <w:adjustRightInd w:val="0"/>
              <w:spacing w:before="120" w:after="120"/>
              <w:ind w:right="-462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Funding &amp; Communications Coordinator</w:t>
            </w:r>
          </w:p>
        </w:tc>
      </w:tr>
      <w:tr w:rsidR="0014088F" w:rsidRPr="009344C3" w14:paraId="6266AAFC" w14:textId="77777777" w:rsidTr="006E62E5">
        <w:tc>
          <w:tcPr>
            <w:tcW w:w="3545" w:type="dxa"/>
            <w:tcBorders>
              <w:right w:val="single" w:sz="4" w:space="0" w:color="BFBFBF" w:themeColor="background1" w:themeShade="BF"/>
            </w:tcBorders>
          </w:tcPr>
          <w:p w14:paraId="0B54319A" w14:textId="77777777" w:rsidR="0014088F" w:rsidRPr="009344C3" w:rsidRDefault="0014088F" w:rsidP="00C55D31">
            <w:pPr>
              <w:autoSpaceDE w:val="0"/>
              <w:autoSpaceDN w:val="0"/>
              <w:adjustRightInd w:val="0"/>
              <w:spacing w:before="120" w:after="120"/>
              <w:ind w:right="-462"/>
              <w:rPr>
                <w:rFonts w:ascii="Calibri" w:hAnsi="Calibri" w:cs="Calibri"/>
                <w:b/>
                <w:bCs/>
                <w:sz w:val="28"/>
              </w:rPr>
            </w:pPr>
            <w:r w:rsidRPr="009344C3">
              <w:rPr>
                <w:rFonts w:ascii="Calibri" w:hAnsi="Calibri" w:cs="Calibri"/>
                <w:b/>
                <w:sz w:val="28"/>
              </w:rPr>
              <w:t>Location: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7FF90E6" w14:textId="3F0E014A" w:rsidR="0014088F" w:rsidRPr="009344C3" w:rsidRDefault="00ED4F06" w:rsidP="00431C78">
            <w:pPr>
              <w:autoSpaceDE w:val="0"/>
              <w:autoSpaceDN w:val="0"/>
              <w:adjustRightInd w:val="0"/>
              <w:spacing w:before="120" w:after="120"/>
              <w:ind w:right="-462"/>
              <w:rPr>
                <w:rFonts w:ascii="Calibri" w:hAnsi="Calibri" w:cs="Calibri"/>
                <w:sz w:val="28"/>
              </w:rPr>
            </w:pPr>
            <w:r w:rsidRPr="009344C3">
              <w:rPr>
                <w:rFonts w:ascii="Calibri" w:hAnsi="Calibri" w:cs="Calibri"/>
                <w:sz w:val="28"/>
              </w:rPr>
              <w:t>Groundwork Offices, Wrexham</w:t>
            </w:r>
          </w:p>
        </w:tc>
      </w:tr>
      <w:tr w:rsidR="00F218E6" w:rsidRPr="009344C3" w14:paraId="1CA62B7A" w14:textId="77777777" w:rsidTr="0025231B">
        <w:tc>
          <w:tcPr>
            <w:tcW w:w="3545" w:type="dxa"/>
            <w:tcBorders>
              <w:right w:val="single" w:sz="4" w:space="0" w:color="BFBFBF" w:themeColor="background1" w:themeShade="BF"/>
            </w:tcBorders>
          </w:tcPr>
          <w:p w14:paraId="2B197FD9" w14:textId="1971729F" w:rsidR="00F218E6" w:rsidRPr="009344C3" w:rsidRDefault="00F218E6" w:rsidP="00F218E6">
            <w:pPr>
              <w:autoSpaceDE w:val="0"/>
              <w:autoSpaceDN w:val="0"/>
              <w:adjustRightInd w:val="0"/>
              <w:spacing w:before="120" w:after="120"/>
              <w:ind w:right="-462"/>
              <w:rPr>
                <w:rFonts w:ascii="Calibri" w:hAnsi="Calibri" w:cs="Calibri"/>
                <w:b/>
                <w:sz w:val="28"/>
              </w:rPr>
            </w:pPr>
            <w:r w:rsidRPr="009344C3">
              <w:rPr>
                <w:rFonts w:ascii="Calibri" w:hAnsi="Calibri" w:cs="Calibri"/>
                <w:b/>
                <w:sz w:val="28"/>
              </w:rPr>
              <w:t>Responsible to: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4A6234" w14:textId="6EFBAE07" w:rsidR="00F218E6" w:rsidRPr="009344C3" w:rsidRDefault="009344C3" w:rsidP="00F218E6">
            <w:pPr>
              <w:autoSpaceDE w:val="0"/>
              <w:autoSpaceDN w:val="0"/>
              <w:adjustRightInd w:val="0"/>
              <w:spacing w:before="120" w:after="120"/>
              <w:ind w:right="-462"/>
              <w:rPr>
                <w:rFonts w:ascii="Calibri" w:hAnsi="Calibri" w:cs="Calibri"/>
                <w:sz w:val="28"/>
              </w:rPr>
            </w:pPr>
            <w:r w:rsidRPr="009344C3">
              <w:rPr>
                <w:rFonts w:ascii="Calibri" w:hAnsi="Calibri" w:cs="Calibri"/>
                <w:sz w:val="28"/>
              </w:rPr>
              <w:t xml:space="preserve">Head of </w:t>
            </w:r>
            <w:r w:rsidR="00936563">
              <w:rPr>
                <w:rFonts w:ascii="Calibri" w:hAnsi="Calibri" w:cs="Calibri"/>
                <w:sz w:val="28"/>
              </w:rPr>
              <w:t>B</w:t>
            </w:r>
            <w:r w:rsidR="003340A5">
              <w:rPr>
                <w:rFonts w:ascii="Calibri" w:hAnsi="Calibri" w:cs="Calibri"/>
                <w:sz w:val="28"/>
              </w:rPr>
              <w:t xml:space="preserve">usiness </w:t>
            </w:r>
            <w:r w:rsidR="00936563">
              <w:rPr>
                <w:rFonts w:ascii="Calibri" w:hAnsi="Calibri" w:cs="Calibri"/>
                <w:sz w:val="28"/>
              </w:rPr>
              <w:t>D</w:t>
            </w:r>
            <w:r w:rsidR="003340A5">
              <w:rPr>
                <w:rFonts w:ascii="Calibri" w:hAnsi="Calibri" w:cs="Calibri"/>
                <w:sz w:val="28"/>
              </w:rPr>
              <w:t>evelopment</w:t>
            </w:r>
            <w:r w:rsidR="00936563">
              <w:rPr>
                <w:rFonts w:ascii="Calibri" w:hAnsi="Calibri" w:cs="Calibri"/>
                <w:sz w:val="28"/>
              </w:rPr>
              <w:t xml:space="preserve"> and Comm</w:t>
            </w:r>
            <w:r w:rsidR="003340A5">
              <w:rPr>
                <w:rFonts w:ascii="Calibri" w:hAnsi="Calibri" w:cs="Calibri"/>
                <w:sz w:val="28"/>
              </w:rPr>
              <w:t>un</w:t>
            </w:r>
            <w:r w:rsidR="0014111E">
              <w:rPr>
                <w:rFonts w:ascii="Calibri" w:hAnsi="Calibri" w:cs="Calibri"/>
                <w:sz w:val="28"/>
              </w:rPr>
              <w:t>i</w:t>
            </w:r>
            <w:r w:rsidR="003340A5">
              <w:rPr>
                <w:rFonts w:ascii="Calibri" w:hAnsi="Calibri" w:cs="Calibri"/>
                <w:sz w:val="28"/>
              </w:rPr>
              <w:t>cation</w:t>
            </w:r>
            <w:r w:rsidR="00936563">
              <w:rPr>
                <w:rFonts w:ascii="Calibri" w:hAnsi="Calibri" w:cs="Calibri"/>
                <w:sz w:val="28"/>
              </w:rPr>
              <w:t>s</w:t>
            </w:r>
          </w:p>
        </w:tc>
      </w:tr>
      <w:tr w:rsidR="00F218E6" w:rsidRPr="009344C3" w14:paraId="376348C8" w14:textId="77777777" w:rsidTr="006E62E5">
        <w:tc>
          <w:tcPr>
            <w:tcW w:w="3545" w:type="dxa"/>
            <w:tcBorders>
              <w:right w:val="single" w:sz="4" w:space="0" w:color="BFBFBF" w:themeColor="background1" w:themeShade="BF"/>
            </w:tcBorders>
          </w:tcPr>
          <w:p w14:paraId="4495BCFE" w14:textId="77777777" w:rsidR="00F218E6" w:rsidRPr="009344C3" w:rsidRDefault="00F218E6" w:rsidP="00F218E6">
            <w:pPr>
              <w:autoSpaceDE w:val="0"/>
              <w:autoSpaceDN w:val="0"/>
              <w:adjustRightInd w:val="0"/>
              <w:spacing w:before="120" w:after="120"/>
              <w:ind w:right="-462"/>
              <w:rPr>
                <w:rFonts w:ascii="Calibri" w:hAnsi="Calibri" w:cs="Calibri"/>
                <w:b/>
                <w:bCs/>
                <w:sz w:val="28"/>
              </w:rPr>
            </w:pPr>
            <w:r w:rsidRPr="009344C3">
              <w:rPr>
                <w:rFonts w:ascii="Calibri" w:hAnsi="Calibri" w:cs="Calibri"/>
                <w:b/>
                <w:sz w:val="28"/>
              </w:rPr>
              <w:t>Number of hours per week: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F804852" w14:textId="301EA9C6" w:rsidR="00F218E6" w:rsidRPr="009344C3" w:rsidRDefault="009344C3" w:rsidP="00F218E6">
            <w:pPr>
              <w:autoSpaceDE w:val="0"/>
              <w:autoSpaceDN w:val="0"/>
              <w:adjustRightInd w:val="0"/>
              <w:spacing w:before="120" w:after="120"/>
              <w:ind w:right="-462"/>
              <w:rPr>
                <w:rFonts w:ascii="Calibri" w:hAnsi="Calibri" w:cs="Calibri"/>
                <w:sz w:val="28"/>
              </w:rPr>
            </w:pPr>
            <w:r w:rsidRPr="009344C3">
              <w:rPr>
                <w:rFonts w:ascii="Calibri" w:hAnsi="Calibri" w:cs="Calibri"/>
                <w:sz w:val="28"/>
              </w:rPr>
              <w:t>Full Time – 37.5 hrs per week</w:t>
            </w:r>
          </w:p>
        </w:tc>
      </w:tr>
      <w:tr w:rsidR="00F218E6" w:rsidRPr="009344C3" w14:paraId="6292961D" w14:textId="77777777" w:rsidTr="006E62E5">
        <w:tc>
          <w:tcPr>
            <w:tcW w:w="3545" w:type="dxa"/>
            <w:tcBorders>
              <w:right w:val="single" w:sz="4" w:space="0" w:color="BFBFBF" w:themeColor="background1" w:themeShade="BF"/>
            </w:tcBorders>
          </w:tcPr>
          <w:p w14:paraId="76EBF612" w14:textId="77777777" w:rsidR="00F218E6" w:rsidRPr="009344C3" w:rsidRDefault="00F218E6" w:rsidP="00F218E6">
            <w:pPr>
              <w:autoSpaceDE w:val="0"/>
              <w:autoSpaceDN w:val="0"/>
              <w:adjustRightInd w:val="0"/>
              <w:spacing w:before="120" w:after="120"/>
              <w:ind w:right="-462"/>
              <w:rPr>
                <w:rFonts w:ascii="Calibri" w:hAnsi="Calibri" w:cs="Calibri"/>
                <w:b/>
                <w:bCs/>
                <w:sz w:val="28"/>
              </w:rPr>
            </w:pPr>
            <w:r w:rsidRPr="009344C3">
              <w:rPr>
                <w:rFonts w:ascii="Calibri" w:hAnsi="Calibri" w:cs="Calibri"/>
                <w:b/>
                <w:sz w:val="28"/>
              </w:rPr>
              <w:t>Salary: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4C1370" w14:textId="0D66E386" w:rsidR="00F218E6" w:rsidRPr="00FF33B3" w:rsidRDefault="0041431C" w:rsidP="00F218E6">
            <w:pPr>
              <w:autoSpaceDE w:val="0"/>
              <w:autoSpaceDN w:val="0"/>
              <w:adjustRightInd w:val="0"/>
              <w:spacing w:before="120" w:after="120"/>
              <w:ind w:right="-462"/>
              <w:rPr>
                <w:rFonts w:ascii="Calibri" w:hAnsi="Calibri" w:cs="Calibri"/>
                <w:sz w:val="28"/>
              </w:rPr>
            </w:pPr>
            <w:r w:rsidRPr="00FF33B3">
              <w:rPr>
                <w:rFonts w:ascii="Calibri" w:hAnsi="Calibri" w:cs="Calibri"/>
                <w:sz w:val="28"/>
              </w:rPr>
              <w:t>£2</w:t>
            </w:r>
            <w:r w:rsidR="00C678CF" w:rsidRPr="00FF33B3">
              <w:rPr>
                <w:rFonts w:ascii="Calibri" w:hAnsi="Calibri" w:cs="Calibri"/>
                <w:sz w:val="28"/>
              </w:rPr>
              <w:t>8</w:t>
            </w:r>
            <w:r w:rsidR="009344C3" w:rsidRPr="00FF33B3">
              <w:rPr>
                <w:rFonts w:ascii="Calibri" w:hAnsi="Calibri" w:cs="Calibri"/>
                <w:sz w:val="28"/>
              </w:rPr>
              <w:t>,</w:t>
            </w:r>
            <w:r w:rsidR="003A552F">
              <w:rPr>
                <w:rFonts w:ascii="Calibri" w:hAnsi="Calibri" w:cs="Calibri"/>
                <w:sz w:val="28"/>
              </w:rPr>
              <w:t>5</w:t>
            </w:r>
            <w:r w:rsidR="009344C3" w:rsidRPr="00FF33B3">
              <w:rPr>
                <w:rFonts w:ascii="Calibri" w:hAnsi="Calibri" w:cs="Calibri"/>
                <w:sz w:val="28"/>
              </w:rPr>
              <w:t>00 per annum</w:t>
            </w:r>
            <w:r w:rsidR="00385477" w:rsidRPr="00FF33B3">
              <w:rPr>
                <w:rFonts w:ascii="Calibri" w:hAnsi="Calibri" w:cs="Calibri"/>
                <w:sz w:val="28"/>
              </w:rPr>
              <w:t xml:space="preserve"> </w:t>
            </w:r>
          </w:p>
        </w:tc>
      </w:tr>
      <w:tr w:rsidR="00F218E6" w:rsidRPr="009344C3" w14:paraId="0759B081" w14:textId="77777777" w:rsidTr="0025231B">
        <w:tc>
          <w:tcPr>
            <w:tcW w:w="9924" w:type="dxa"/>
            <w:gridSpan w:val="2"/>
          </w:tcPr>
          <w:p w14:paraId="2C95BBFD" w14:textId="77777777" w:rsidR="00F218E6" w:rsidRPr="009344C3" w:rsidRDefault="00F218E6" w:rsidP="00F218E6">
            <w:pPr>
              <w:autoSpaceDE w:val="0"/>
              <w:autoSpaceDN w:val="0"/>
              <w:adjustRightInd w:val="0"/>
              <w:spacing w:before="360" w:after="120"/>
              <w:jc w:val="both"/>
              <w:rPr>
                <w:rFonts w:ascii="Calibri" w:hAnsi="Calibri" w:cs="Calibri"/>
                <w:b/>
              </w:rPr>
            </w:pPr>
            <w:r w:rsidRPr="009344C3">
              <w:rPr>
                <w:rFonts w:ascii="Calibri" w:hAnsi="Calibri" w:cs="Calibri"/>
                <w:b/>
                <w:bCs/>
                <w:sz w:val="28"/>
              </w:rPr>
              <w:t>Purpose of the job</w:t>
            </w:r>
          </w:p>
        </w:tc>
      </w:tr>
      <w:tr w:rsidR="00F218E6" w:rsidRPr="009344C3" w14:paraId="05393CE8" w14:textId="77777777" w:rsidTr="0025231B">
        <w:tc>
          <w:tcPr>
            <w:tcW w:w="992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6D5054E" w14:textId="0D4E1A3F" w:rsidR="00F218E6" w:rsidRPr="009344C3" w:rsidRDefault="001E3B76" w:rsidP="00F218E6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 xml:space="preserve">Directed by the Head of Business Development and Communications, </w:t>
            </w:r>
            <w:r w:rsidR="00FF33B3">
              <w:rPr>
                <w:rFonts w:ascii="Calibri" w:hAnsi="Calibri"/>
                <w:lang w:val="en-US"/>
              </w:rPr>
              <w:t xml:space="preserve">this role will </w:t>
            </w:r>
            <w:r w:rsidR="005A6C47">
              <w:rPr>
                <w:rFonts w:ascii="Calibri" w:hAnsi="Calibri"/>
                <w:lang w:val="en-US"/>
              </w:rPr>
              <w:t>contribute to building upon the Groundwork North Wales group’s strong track record of developing</w:t>
            </w:r>
            <w:r w:rsidR="00723589" w:rsidRPr="009344C3">
              <w:rPr>
                <w:rFonts w:ascii="Calibri" w:hAnsi="Calibri"/>
              </w:rPr>
              <w:t xml:space="preserve"> high quality, innovative </w:t>
            </w:r>
            <w:r w:rsidR="00385477">
              <w:rPr>
                <w:rFonts w:ascii="Calibri" w:hAnsi="Calibri"/>
              </w:rPr>
              <w:t xml:space="preserve">funding </w:t>
            </w:r>
            <w:r w:rsidR="00723589" w:rsidRPr="009344C3">
              <w:rPr>
                <w:rFonts w:ascii="Calibri" w:hAnsi="Calibri"/>
              </w:rPr>
              <w:t>applications that are well-written</w:t>
            </w:r>
            <w:r w:rsidR="00F07C09">
              <w:rPr>
                <w:rFonts w:ascii="Calibri" w:hAnsi="Calibri"/>
              </w:rPr>
              <w:t>,</w:t>
            </w:r>
            <w:r w:rsidR="00723589" w:rsidRPr="009344C3">
              <w:rPr>
                <w:rFonts w:ascii="Calibri" w:hAnsi="Calibri"/>
              </w:rPr>
              <w:t xml:space="preserve"> persuasive and compelling to secure grant funding. Research appropriate grants and funding for both </w:t>
            </w:r>
            <w:r w:rsidR="00723589" w:rsidRPr="00C1228A">
              <w:rPr>
                <w:rFonts w:ascii="Calibri" w:hAnsi="Calibri"/>
              </w:rPr>
              <w:t>project work and longer-term growth</w:t>
            </w:r>
            <w:r w:rsidR="00385477">
              <w:rPr>
                <w:rFonts w:ascii="Calibri" w:hAnsi="Calibri"/>
              </w:rPr>
              <w:t xml:space="preserve"> in line with the organisation’s strategy</w:t>
            </w:r>
            <w:r w:rsidR="00723589" w:rsidRPr="00C1228A">
              <w:rPr>
                <w:rFonts w:ascii="Calibri" w:hAnsi="Calibri"/>
              </w:rPr>
              <w:t xml:space="preserve"> and maintain an up to date and accurate bid register detailing bids under development</w:t>
            </w:r>
            <w:r w:rsidR="00D8456A">
              <w:rPr>
                <w:rFonts w:ascii="Calibri" w:hAnsi="Calibri"/>
              </w:rPr>
              <w:t xml:space="preserve">, </w:t>
            </w:r>
            <w:r w:rsidR="00723589" w:rsidRPr="00C1228A">
              <w:rPr>
                <w:rFonts w:ascii="Calibri" w:hAnsi="Calibri"/>
              </w:rPr>
              <w:t>upcoming opportunitie</w:t>
            </w:r>
            <w:r w:rsidR="00D8456A">
              <w:rPr>
                <w:rFonts w:ascii="Calibri" w:hAnsi="Calibri"/>
              </w:rPr>
              <w:t>s</w:t>
            </w:r>
            <w:r w:rsidR="00A73A71">
              <w:rPr>
                <w:rFonts w:ascii="Calibri" w:hAnsi="Calibri"/>
              </w:rPr>
              <w:t xml:space="preserve"> </w:t>
            </w:r>
            <w:r w:rsidR="00D8456A">
              <w:rPr>
                <w:rFonts w:ascii="Calibri" w:hAnsi="Calibri"/>
              </w:rPr>
              <w:t xml:space="preserve">and applications submitted. </w:t>
            </w:r>
            <w:r w:rsidR="00F75B78">
              <w:rPr>
                <w:rFonts w:ascii="Calibri" w:hAnsi="Calibri"/>
              </w:rPr>
              <w:t>Support with identifying tender</w:t>
            </w:r>
            <w:r w:rsidR="00A73A71">
              <w:rPr>
                <w:rFonts w:ascii="Calibri" w:hAnsi="Calibri"/>
              </w:rPr>
              <w:t>ing</w:t>
            </w:r>
            <w:r w:rsidR="00F75B78">
              <w:rPr>
                <w:rFonts w:ascii="Calibri" w:hAnsi="Calibri"/>
              </w:rPr>
              <w:t xml:space="preserve"> opportunities and preparing responses. </w:t>
            </w:r>
            <w:r w:rsidR="00A73A71">
              <w:rPr>
                <w:rFonts w:ascii="Calibri" w:hAnsi="Calibri"/>
              </w:rPr>
              <w:t xml:space="preserve">Support with the production of written materials for external communications. </w:t>
            </w:r>
            <w:r w:rsidR="00127452">
              <w:rPr>
                <w:rFonts w:ascii="Calibri" w:hAnsi="Calibri"/>
              </w:rPr>
              <w:t xml:space="preserve"> </w:t>
            </w:r>
          </w:p>
        </w:tc>
      </w:tr>
      <w:tr w:rsidR="00F218E6" w:rsidRPr="009344C3" w14:paraId="28A14061" w14:textId="77777777" w:rsidTr="006E62E5">
        <w:tc>
          <w:tcPr>
            <w:tcW w:w="9924" w:type="dxa"/>
            <w:gridSpan w:val="2"/>
          </w:tcPr>
          <w:p w14:paraId="7FE25343" w14:textId="77777777" w:rsidR="00F218E6" w:rsidRPr="009344C3" w:rsidRDefault="00F218E6" w:rsidP="00F218E6">
            <w:pPr>
              <w:autoSpaceDE w:val="0"/>
              <w:autoSpaceDN w:val="0"/>
              <w:adjustRightInd w:val="0"/>
              <w:spacing w:before="360" w:after="120"/>
              <w:jc w:val="both"/>
              <w:rPr>
                <w:rFonts w:ascii="Calibri" w:hAnsi="Calibri" w:cs="Calibri"/>
                <w:b/>
              </w:rPr>
            </w:pPr>
            <w:r w:rsidRPr="009344C3">
              <w:rPr>
                <w:rFonts w:ascii="Calibri" w:hAnsi="Calibri" w:cs="Calibri"/>
                <w:b/>
                <w:bCs/>
                <w:sz w:val="28"/>
              </w:rPr>
              <w:t>Summary of Main Responsibilities</w:t>
            </w:r>
          </w:p>
        </w:tc>
      </w:tr>
      <w:tr w:rsidR="00F218E6" w:rsidRPr="009344C3" w14:paraId="3625D83C" w14:textId="77777777" w:rsidTr="006E62E5">
        <w:tc>
          <w:tcPr>
            <w:tcW w:w="992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242F903" w14:textId="7D5E8266" w:rsidR="00EF12E0" w:rsidRPr="00542F8D" w:rsidRDefault="001E3B76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457B7">
              <w:rPr>
                <w:rFonts w:asciiTheme="minorHAnsi" w:hAnsiTheme="minorHAnsi" w:cstheme="minorHAnsi"/>
                <w:lang w:val="en-US"/>
              </w:rPr>
              <w:t>Directed by the Head of Business Development and Communications, work with managers</w:t>
            </w:r>
            <w:r w:rsidRPr="00C457B7">
              <w:rPr>
                <w:rFonts w:asciiTheme="minorHAnsi" w:hAnsiTheme="minorHAnsi" w:cstheme="minorHAnsi"/>
              </w:rPr>
              <w:t xml:space="preserve"> to </w:t>
            </w:r>
            <w:r w:rsidR="00D64FB7" w:rsidRPr="00C457B7">
              <w:rPr>
                <w:rFonts w:asciiTheme="minorHAnsi" w:hAnsiTheme="minorHAnsi" w:cstheme="minorHAnsi"/>
              </w:rPr>
              <w:t>produce well-written</w:t>
            </w:r>
            <w:r w:rsidR="00A73A71" w:rsidRPr="00C457B7">
              <w:rPr>
                <w:rFonts w:asciiTheme="minorHAnsi" w:hAnsiTheme="minorHAnsi" w:cstheme="minorHAnsi"/>
              </w:rPr>
              <w:t>,</w:t>
            </w:r>
            <w:r w:rsidR="00D64FB7" w:rsidRPr="00C457B7">
              <w:rPr>
                <w:rFonts w:asciiTheme="minorHAnsi" w:hAnsiTheme="minorHAnsi" w:cstheme="minorHAnsi"/>
              </w:rPr>
              <w:t xml:space="preserve"> </w:t>
            </w:r>
            <w:r w:rsidR="001E63FF" w:rsidRPr="00C457B7">
              <w:rPr>
                <w:rFonts w:asciiTheme="minorHAnsi" w:hAnsiTheme="minorHAnsi" w:cstheme="minorHAnsi"/>
              </w:rPr>
              <w:t>high quality, innovative funding applications that are persuasive and compelling</w:t>
            </w:r>
            <w:r w:rsidR="009C65CF">
              <w:rPr>
                <w:rFonts w:asciiTheme="minorHAnsi" w:hAnsiTheme="minorHAnsi" w:cstheme="minorHAnsi"/>
              </w:rPr>
              <w:t xml:space="preserve">, </w:t>
            </w:r>
            <w:r w:rsidR="001E63FF" w:rsidRPr="00C457B7">
              <w:rPr>
                <w:rFonts w:asciiTheme="minorHAnsi" w:hAnsiTheme="minorHAnsi" w:cstheme="minorHAnsi"/>
              </w:rPr>
              <w:t>to secure grant funding</w:t>
            </w:r>
            <w:r w:rsidR="00344EA0" w:rsidRPr="00C457B7">
              <w:rPr>
                <w:rFonts w:asciiTheme="minorHAnsi" w:hAnsiTheme="minorHAnsi" w:cstheme="minorHAnsi"/>
              </w:rPr>
              <w:t xml:space="preserve"> </w:t>
            </w:r>
            <w:r w:rsidR="00344EA0" w:rsidRPr="00542F8D">
              <w:rPr>
                <w:rFonts w:asciiTheme="minorHAnsi" w:hAnsiTheme="minorHAnsi" w:cstheme="minorHAnsi"/>
              </w:rPr>
              <w:t>in line with the organisational priorities and business plans</w:t>
            </w:r>
            <w:r w:rsidR="00EE76E3" w:rsidRPr="00542F8D">
              <w:rPr>
                <w:rFonts w:asciiTheme="minorHAnsi" w:hAnsiTheme="minorHAnsi" w:cstheme="minorHAnsi"/>
              </w:rPr>
              <w:t>, with a focus on applications of sub-£50k</w:t>
            </w:r>
            <w:r w:rsidR="00344EA0" w:rsidRPr="00542F8D">
              <w:rPr>
                <w:rFonts w:asciiTheme="minorHAnsi" w:hAnsiTheme="minorHAnsi" w:cstheme="minorHAnsi"/>
              </w:rPr>
              <w:t>.</w:t>
            </w:r>
            <w:r w:rsidR="00EF12E0" w:rsidRPr="00542F8D">
              <w:rPr>
                <w:rFonts w:asciiTheme="minorHAnsi" w:hAnsiTheme="minorHAnsi" w:cstheme="minorHAnsi"/>
              </w:rPr>
              <w:t xml:space="preserve"> </w:t>
            </w:r>
          </w:p>
          <w:p w14:paraId="3DC5DCB3" w14:textId="173B801A" w:rsidR="00A73A71" w:rsidRPr="00542F8D" w:rsidRDefault="00A73A71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2F8D">
              <w:rPr>
                <w:rFonts w:asciiTheme="minorHAnsi" w:hAnsiTheme="minorHAnsi" w:cstheme="minorHAnsi"/>
              </w:rPr>
              <w:t xml:space="preserve">Ensure effective management of the application process, taking responsibility and ownership for assigned applications </w:t>
            </w:r>
            <w:r w:rsidR="00CA2745" w:rsidRPr="00542F8D">
              <w:rPr>
                <w:rFonts w:asciiTheme="minorHAnsi" w:hAnsiTheme="minorHAnsi" w:cstheme="minorHAnsi"/>
              </w:rPr>
              <w:t>to</w:t>
            </w:r>
            <w:r w:rsidRPr="00542F8D">
              <w:rPr>
                <w:rFonts w:asciiTheme="minorHAnsi" w:hAnsiTheme="minorHAnsi" w:cstheme="minorHAnsi"/>
              </w:rPr>
              <w:t xml:space="preserve"> meet the necessary deadlines.</w:t>
            </w:r>
          </w:p>
          <w:p w14:paraId="2354B19F" w14:textId="159EEC7E" w:rsidR="00A73A71" w:rsidRPr="00542F8D" w:rsidRDefault="00A73A71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2F8D">
              <w:rPr>
                <w:rFonts w:asciiTheme="minorHAnsi" w:hAnsiTheme="minorHAnsi" w:cstheme="minorHAnsi"/>
              </w:rPr>
              <w:t xml:space="preserve">Work on own initiative to gather the required information </w:t>
            </w:r>
            <w:r w:rsidR="00542F8D" w:rsidRPr="00542F8D">
              <w:rPr>
                <w:rFonts w:asciiTheme="minorHAnsi" w:hAnsiTheme="minorHAnsi" w:cstheme="minorHAnsi"/>
              </w:rPr>
              <w:t xml:space="preserve">and supporting documents </w:t>
            </w:r>
            <w:r w:rsidRPr="00542F8D">
              <w:rPr>
                <w:rFonts w:asciiTheme="minorHAnsi" w:hAnsiTheme="minorHAnsi" w:cstheme="minorHAnsi"/>
              </w:rPr>
              <w:t>for applications, liaising with others across the organisation as needed.</w:t>
            </w:r>
          </w:p>
          <w:p w14:paraId="576836C9" w14:textId="358885D3" w:rsidR="001F45FE" w:rsidRPr="00542F8D" w:rsidRDefault="001E63FF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457B7">
              <w:rPr>
                <w:rFonts w:asciiTheme="minorHAnsi" w:hAnsiTheme="minorHAnsi" w:cstheme="minorHAnsi"/>
              </w:rPr>
              <w:t>Be</w:t>
            </w:r>
            <w:r w:rsidR="001F45FE" w:rsidRPr="00542F8D">
              <w:rPr>
                <w:rFonts w:asciiTheme="minorHAnsi" w:hAnsiTheme="minorHAnsi" w:cstheme="minorHAnsi"/>
              </w:rPr>
              <w:t xml:space="preserve"> aware of and </w:t>
            </w:r>
            <w:r w:rsidR="00A73A71" w:rsidRPr="00542F8D">
              <w:rPr>
                <w:rFonts w:asciiTheme="minorHAnsi" w:hAnsiTheme="minorHAnsi" w:cstheme="minorHAnsi"/>
              </w:rPr>
              <w:t>proactively seek appropriate</w:t>
            </w:r>
            <w:r w:rsidR="001F45FE" w:rsidRPr="00542F8D">
              <w:rPr>
                <w:rFonts w:asciiTheme="minorHAnsi" w:hAnsiTheme="minorHAnsi" w:cstheme="minorHAnsi"/>
              </w:rPr>
              <w:t xml:space="preserve"> </w:t>
            </w:r>
            <w:r w:rsidR="00422B46" w:rsidRPr="00542F8D">
              <w:rPr>
                <w:rFonts w:asciiTheme="minorHAnsi" w:hAnsiTheme="minorHAnsi" w:cstheme="minorHAnsi"/>
              </w:rPr>
              <w:t>grant-</w:t>
            </w:r>
            <w:r w:rsidR="001F45FE" w:rsidRPr="00542F8D">
              <w:rPr>
                <w:rFonts w:asciiTheme="minorHAnsi" w:hAnsiTheme="minorHAnsi" w:cstheme="minorHAnsi"/>
              </w:rPr>
              <w:t>fund</w:t>
            </w:r>
            <w:r w:rsidR="00D8456A" w:rsidRPr="00542F8D">
              <w:rPr>
                <w:rFonts w:asciiTheme="minorHAnsi" w:hAnsiTheme="minorHAnsi" w:cstheme="minorHAnsi"/>
              </w:rPr>
              <w:t>ing and tendering</w:t>
            </w:r>
            <w:r w:rsidR="001F45FE" w:rsidRPr="00542F8D">
              <w:rPr>
                <w:rFonts w:asciiTheme="minorHAnsi" w:hAnsiTheme="minorHAnsi" w:cstheme="minorHAnsi"/>
              </w:rPr>
              <w:t xml:space="preserve"> opportunities for the</w:t>
            </w:r>
            <w:r w:rsidR="00D8456A" w:rsidRPr="00542F8D">
              <w:rPr>
                <w:rFonts w:asciiTheme="minorHAnsi" w:hAnsiTheme="minorHAnsi" w:cstheme="minorHAnsi"/>
              </w:rPr>
              <w:t xml:space="preserve"> group</w:t>
            </w:r>
            <w:r w:rsidR="00E61E20" w:rsidRPr="00542F8D">
              <w:rPr>
                <w:rFonts w:asciiTheme="minorHAnsi" w:hAnsiTheme="minorHAnsi" w:cstheme="minorHAnsi"/>
              </w:rPr>
              <w:t>,</w:t>
            </w:r>
            <w:r w:rsidR="001F45FE" w:rsidRPr="00542F8D">
              <w:rPr>
                <w:rFonts w:asciiTheme="minorHAnsi" w:hAnsiTheme="minorHAnsi" w:cstheme="minorHAnsi"/>
              </w:rPr>
              <w:t xml:space="preserve"> ensuring that all opportunities are </w:t>
            </w:r>
            <w:r w:rsidR="007309A2" w:rsidRPr="00542F8D">
              <w:rPr>
                <w:rFonts w:asciiTheme="minorHAnsi" w:hAnsiTheme="minorHAnsi" w:cstheme="minorHAnsi"/>
              </w:rPr>
              <w:t>recorded,</w:t>
            </w:r>
            <w:r w:rsidR="00D64FB7" w:rsidRPr="00542F8D">
              <w:rPr>
                <w:rFonts w:asciiTheme="minorHAnsi" w:hAnsiTheme="minorHAnsi" w:cstheme="minorHAnsi"/>
              </w:rPr>
              <w:t xml:space="preserve"> summarised for</w:t>
            </w:r>
            <w:r w:rsidR="00A73A71" w:rsidRPr="00542F8D">
              <w:rPr>
                <w:rFonts w:asciiTheme="minorHAnsi" w:hAnsiTheme="minorHAnsi" w:cstheme="minorHAnsi"/>
              </w:rPr>
              <w:t>,</w:t>
            </w:r>
            <w:r w:rsidR="00D64FB7" w:rsidRPr="00542F8D">
              <w:rPr>
                <w:rFonts w:asciiTheme="minorHAnsi" w:hAnsiTheme="minorHAnsi" w:cstheme="minorHAnsi"/>
              </w:rPr>
              <w:t xml:space="preserve"> and </w:t>
            </w:r>
            <w:r w:rsidR="00FF0CCB" w:rsidRPr="00542F8D">
              <w:rPr>
                <w:rFonts w:asciiTheme="minorHAnsi" w:hAnsiTheme="minorHAnsi" w:cstheme="minorHAnsi"/>
              </w:rPr>
              <w:t>disseminated to managers</w:t>
            </w:r>
            <w:r w:rsidR="00D64FB7" w:rsidRPr="00542F8D">
              <w:rPr>
                <w:rFonts w:asciiTheme="minorHAnsi" w:hAnsiTheme="minorHAnsi" w:cstheme="minorHAnsi"/>
              </w:rPr>
              <w:t>,</w:t>
            </w:r>
            <w:r w:rsidR="00FF0CCB" w:rsidRPr="00542F8D">
              <w:rPr>
                <w:rFonts w:asciiTheme="minorHAnsi" w:hAnsiTheme="minorHAnsi" w:cstheme="minorHAnsi"/>
              </w:rPr>
              <w:t xml:space="preserve"> and </w:t>
            </w:r>
            <w:r w:rsidR="001F45FE" w:rsidRPr="00542F8D">
              <w:rPr>
                <w:rFonts w:asciiTheme="minorHAnsi" w:hAnsiTheme="minorHAnsi" w:cstheme="minorHAnsi"/>
              </w:rPr>
              <w:t>followed up and acted upon.</w:t>
            </w:r>
          </w:p>
          <w:p w14:paraId="29B5677D" w14:textId="6FE6340F" w:rsidR="00422B46" w:rsidRPr="00542F8D" w:rsidRDefault="00422B46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2F8D">
              <w:rPr>
                <w:rFonts w:asciiTheme="minorHAnsi" w:hAnsiTheme="minorHAnsi" w:cstheme="minorHAnsi"/>
              </w:rPr>
              <w:t>Support tender</w:t>
            </w:r>
            <w:r w:rsidR="00947406">
              <w:rPr>
                <w:rFonts w:asciiTheme="minorHAnsi" w:hAnsiTheme="minorHAnsi" w:cstheme="minorHAnsi"/>
              </w:rPr>
              <w:t xml:space="preserve"> response</w:t>
            </w:r>
            <w:r w:rsidRPr="00542F8D">
              <w:rPr>
                <w:rFonts w:asciiTheme="minorHAnsi" w:hAnsiTheme="minorHAnsi" w:cstheme="minorHAnsi"/>
              </w:rPr>
              <w:t xml:space="preserve"> process through completion of </w:t>
            </w:r>
            <w:r w:rsidR="009C65CF">
              <w:rPr>
                <w:rFonts w:asciiTheme="minorHAnsi" w:hAnsiTheme="minorHAnsi" w:cstheme="minorHAnsi"/>
              </w:rPr>
              <w:t xml:space="preserve">routine information </w:t>
            </w:r>
            <w:r w:rsidRPr="00542F8D">
              <w:rPr>
                <w:rFonts w:asciiTheme="minorHAnsi" w:hAnsiTheme="minorHAnsi" w:cstheme="minorHAnsi"/>
              </w:rPr>
              <w:t>and supporting narrative where appropriate</w:t>
            </w:r>
            <w:r w:rsidR="003340A5" w:rsidRPr="00542F8D">
              <w:rPr>
                <w:rFonts w:asciiTheme="minorHAnsi" w:hAnsiTheme="minorHAnsi" w:cstheme="minorHAnsi"/>
              </w:rPr>
              <w:t xml:space="preserve"> and supporting with submission as directed</w:t>
            </w:r>
            <w:r w:rsidRPr="00542F8D">
              <w:rPr>
                <w:rFonts w:asciiTheme="minorHAnsi" w:hAnsiTheme="minorHAnsi" w:cstheme="minorHAnsi"/>
              </w:rPr>
              <w:t xml:space="preserve">. </w:t>
            </w:r>
          </w:p>
          <w:p w14:paraId="2451EB14" w14:textId="4492E0D6" w:rsidR="0019040C" w:rsidRPr="00542F8D" w:rsidRDefault="0019040C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2F8D">
              <w:rPr>
                <w:rFonts w:asciiTheme="minorHAnsi" w:hAnsiTheme="minorHAnsi" w:cstheme="minorHAnsi"/>
              </w:rPr>
              <w:t xml:space="preserve">Maintain an active </w:t>
            </w:r>
            <w:r w:rsidR="009E56F9" w:rsidRPr="00542F8D">
              <w:rPr>
                <w:rFonts w:asciiTheme="minorHAnsi" w:hAnsiTheme="minorHAnsi" w:cstheme="minorHAnsi"/>
              </w:rPr>
              <w:t xml:space="preserve">and comprehensive </w:t>
            </w:r>
            <w:r w:rsidRPr="00542F8D">
              <w:rPr>
                <w:rFonts w:asciiTheme="minorHAnsi" w:hAnsiTheme="minorHAnsi" w:cstheme="minorHAnsi"/>
              </w:rPr>
              <w:t xml:space="preserve">bid register </w:t>
            </w:r>
            <w:r w:rsidR="00835488" w:rsidRPr="00542F8D">
              <w:rPr>
                <w:rFonts w:asciiTheme="minorHAnsi" w:hAnsiTheme="minorHAnsi" w:cstheme="minorHAnsi"/>
              </w:rPr>
              <w:t xml:space="preserve">detailing the status of all </w:t>
            </w:r>
            <w:r w:rsidR="00A73A71" w:rsidRPr="00542F8D">
              <w:rPr>
                <w:rFonts w:asciiTheme="minorHAnsi" w:hAnsiTheme="minorHAnsi" w:cstheme="minorHAnsi"/>
              </w:rPr>
              <w:t>funding</w:t>
            </w:r>
            <w:r w:rsidR="00835488" w:rsidRPr="00542F8D">
              <w:rPr>
                <w:rFonts w:asciiTheme="minorHAnsi" w:hAnsiTheme="minorHAnsi" w:cstheme="minorHAnsi"/>
              </w:rPr>
              <w:t xml:space="preserve"> </w:t>
            </w:r>
            <w:r w:rsidR="000301FD" w:rsidRPr="00542F8D">
              <w:rPr>
                <w:rFonts w:asciiTheme="minorHAnsi" w:hAnsiTheme="minorHAnsi" w:cstheme="minorHAnsi"/>
              </w:rPr>
              <w:t xml:space="preserve">and business development </w:t>
            </w:r>
            <w:r w:rsidR="00835488" w:rsidRPr="00542F8D">
              <w:rPr>
                <w:rFonts w:asciiTheme="minorHAnsi" w:hAnsiTheme="minorHAnsi" w:cstheme="minorHAnsi"/>
              </w:rPr>
              <w:t xml:space="preserve">opportunities </w:t>
            </w:r>
            <w:r w:rsidR="009E56F9" w:rsidRPr="00542F8D">
              <w:rPr>
                <w:rFonts w:asciiTheme="minorHAnsi" w:hAnsiTheme="minorHAnsi" w:cstheme="minorHAnsi"/>
              </w:rPr>
              <w:t xml:space="preserve">across the </w:t>
            </w:r>
            <w:r w:rsidR="00A73A71" w:rsidRPr="00542F8D">
              <w:rPr>
                <w:rFonts w:asciiTheme="minorHAnsi" w:hAnsiTheme="minorHAnsi" w:cstheme="minorHAnsi"/>
              </w:rPr>
              <w:t>organisation</w:t>
            </w:r>
            <w:r w:rsidR="000301FD" w:rsidRPr="00542F8D">
              <w:rPr>
                <w:rFonts w:asciiTheme="minorHAnsi" w:hAnsiTheme="minorHAnsi" w:cstheme="minorHAnsi"/>
              </w:rPr>
              <w:t>.</w:t>
            </w:r>
          </w:p>
          <w:p w14:paraId="54675ADB" w14:textId="1E998A01" w:rsidR="000301FD" w:rsidRPr="00542F8D" w:rsidRDefault="000301FD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2F8D">
              <w:rPr>
                <w:rFonts w:asciiTheme="minorHAnsi" w:hAnsiTheme="minorHAnsi" w:cstheme="minorHAnsi"/>
              </w:rPr>
              <w:t>Ensure that copies of all submitted bids</w:t>
            </w:r>
            <w:r w:rsidR="00947406">
              <w:rPr>
                <w:rFonts w:asciiTheme="minorHAnsi" w:hAnsiTheme="minorHAnsi" w:cstheme="minorHAnsi"/>
              </w:rPr>
              <w:t>, costings</w:t>
            </w:r>
            <w:r w:rsidRPr="00542F8D">
              <w:rPr>
                <w:rFonts w:asciiTheme="minorHAnsi" w:hAnsiTheme="minorHAnsi" w:cstheme="minorHAnsi"/>
              </w:rPr>
              <w:t xml:space="preserve"> and relevant supporting documentation are saved on file. </w:t>
            </w:r>
          </w:p>
          <w:p w14:paraId="106CE101" w14:textId="67DF3443" w:rsidR="000301FD" w:rsidRPr="00542F8D" w:rsidRDefault="000301FD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2F8D">
              <w:rPr>
                <w:rFonts w:asciiTheme="minorHAnsi" w:hAnsiTheme="minorHAnsi" w:cstheme="minorHAnsi"/>
              </w:rPr>
              <w:t>Support with writing internal business development reports.</w:t>
            </w:r>
          </w:p>
          <w:p w14:paraId="6BC7148B" w14:textId="3856DD0A" w:rsidR="000301FD" w:rsidRPr="00542F8D" w:rsidRDefault="000301FD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2F8D">
              <w:rPr>
                <w:rFonts w:asciiTheme="minorHAnsi" w:hAnsiTheme="minorHAnsi" w:cstheme="minorHAnsi"/>
              </w:rPr>
              <w:lastRenderedPageBreak/>
              <w:t xml:space="preserve">Support with maintaining good relationships with funders through timely and </w:t>
            </w:r>
            <w:r w:rsidR="00CA2745">
              <w:rPr>
                <w:rFonts w:asciiTheme="minorHAnsi" w:hAnsiTheme="minorHAnsi" w:cstheme="minorHAnsi"/>
              </w:rPr>
              <w:t>appropriate</w:t>
            </w:r>
            <w:r w:rsidRPr="00542F8D">
              <w:rPr>
                <w:rFonts w:asciiTheme="minorHAnsi" w:hAnsiTheme="minorHAnsi" w:cstheme="minorHAnsi"/>
              </w:rPr>
              <w:t xml:space="preserve"> communication</w:t>
            </w:r>
            <w:r w:rsidR="004A3B19">
              <w:rPr>
                <w:rFonts w:asciiTheme="minorHAnsi" w:hAnsiTheme="minorHAnsi" w:cstheme="minorHAnsi"/>
              </w:rPr>
              <w:t>.</w:t>
            </w:r>
          </w:p>
          <w:p w14:paraId="58E56EEF" w14:textId="2D3E4E9F" w:rsidR="00542F8D" w:rsidRPr="00C457B7" w:rsidRDefault="00542F8D" w:rsidP="00542F8D">
            <w:pPr>
              <w:pStyle w:val="ListParagraph"/>
              <w:numPr>
                <w:ilvl w:val="0"/>
                <w:numId w:val="16"/>
              </w:numPr>
              <w:spacing w:after="160" w:line="278" w:lineRule="auto"/>
              <w:rPr>
                <w:rFonts w:asciiTheme="minorHAnsi" w:hAnsiTheme="minorHAnsi" w:cstheme="minorHAnsi"/>
              </w:rPr>
            </w:pPr>
            <w:r w:rsidRPr="00C457B7">
              <w:rPr>
                <w:rFonts w:asciiTheme="minorHAnsi" w:hAnsiTheme="minorHAnsi" w:cstheme="minorHAnsi"/>
              </w:rPr>
              <w:t>Contribute to business development meetings and support with preparing information materials beforehand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E856A58" w14:textId="5BA698E9" w:rsidR="00542F8D" w:rsidRPr="00C457B7" w:rsidRDefault="00542F8D" w:rsidP="00542F8D">
            <w:pPr>
              <w:pStyle w:val="ListParagraph"/>
              <w:numPr>
                <w:ilvl w:val="0"/>
                <w:numId w:val="16"/>
              </w:numPr>
              <w:spacing w:after="160" w:line="278" w:lineRule="auto"/>
              <w:rPr>
                <w:rFonts w:asciiTheme="minorHAnsi" w:hAnsiTheme="minorHAnsi" w:cstheme="minorHAnsi"/>
              </w:rPr>
            </w:pPr>
            <w:r w:rsidRPr="00C457B7">
              <w:rPr>
                <w:rFonts w:asciiTheme="minorHAnsi" w:hAnsiTheme="minorHAnsi" w:cstheme="minorHAnsi"/>
              </w:rPr>
              <w:t>Support with gathering evidence of need</w:t>
            </w:r>
            <w:r>
              <w:rPr>
                <w:rFonts w:asciiTheme="minorHAnsi" w:hAnsiTheme="minorHAnsi" w:cstheme="minorHAnsi"/>
              </w:rPr>
              <w:t xml:space="preserve"> for </w:t>
            </w:r>
            <w:r w:rsidR="005A6C47">
              <w:rPr>
                <w:rFonts w:asciiTheme="minorHAnsi" w:hAnsiTheme="minorHAnsi" w:cstheme="minorHAnsi"/>
              </w:rPr>
              <w:t>funding applications</w:t>
            </w:r>
            <w:r>
              <w:rPr>
                <w:rFonts w:asciiTheme="minorHAnsi" w:hAnsiTheme="minorHAnsi" w:cstheme="minorHAnsi"/>
              </w:rPr>
              <w:t xml:space="preserve"> and evidence of impact achieved</w:t>
            </w:r>
            <w:r w:rsidR="005A6C47">
              <w:rPr>
                <w:rFonts w:asciiTheme="minorHAnsi" w:hAnsiTheme="minorHAnsi" w:cstheme="minorHAnsi"/>
              </w:rPr>
              <w:t xml:space="preserve"> by funded projects</w:t>
            </w:r>
            <w:r w:rsidR="00C457B7">
              <w:rPr>
                <w:rFonts w:asciiTheme="minorHAnsi" w:hAnsiTheme="minorHAnsi" w:cstheme="minorHAnsi"/>
              </w:rPr>
              <w:t>.</w:t>
            </w:r>
          </w:p>
          <w:p w14:paraId="22A7B29B" w14:textId="27564E3B" w:rsidR="00542F8D" w:rsidRPr="00542F8D" w:rsidRDefault="00542F8D" w:rsidP="00C457B7">
            <w:pPr>
              <w:pStyle w:val="ListParagraph"/>
              <w:numPr>
                <w:ilvl w:val="0"/>
                <w:numId w:val="16"/>
              </w:numPr>
              <w:spacing w:before="120" w:after="120" w:line="278" w:lineRule="auto"/>
              <w:jc w:val="both"/>
              <w:rPr>
                <w:rFonts w:asciiTheme="minorHAnsi" w:hAnsiTheme="minorHAnsi" w:cstheme="minorHAnsi"/>
              </w:rPr>
            </w:pPr>
            <w:r w:rsidRPr="00C457B7">
              <w:rPr>
                <w:rFonts w:asciiTheme="minorHAnsi" w:hAnsiTheme="minorHAnsi" w:cstheme="minorHAnsi"/>
              </w:rPr>
              <w:t xml:space="preserve">Attend </w:t>
            </w:r>
            <w:r w:rsidRPr="00542F8D">
              <w:rPr>
                <w:rFonts w:asciiTheme="minorHAnsi" w:hAnsiTheme="minorHAnsi" w:cstheme="minorHAnsi"/>
              </w:rPr>
              <w:t xml:space="preserve">relevant </w:t>
            </w:r>
            <w:r w:rsidRPr="00C457B7">
              <w:rPr>
                <w:rFonts w:asciiTheme="minorHAnsi" w:hAnsiTheme="minorHAnsi" w:cstheme="minorHAnsi"/>
              </w:rPr>
              <w:t xml:space="preserve">funder information </w:t>
            </w:r>
            <w:r w:rsidR="005A6C47">
              <w:rPr>
                <w:rFonts w:asciiTheme="minorHAnsi" w:hAnsiTheme="minorHAnsi" w:cstheme="minorHAnsi"/>
              </w:rPr>
              <w:t xml:space="preserve">sessions </w:t>
            </w:r>
            <w:r w:rsidRPr="00542F8D">
              <w:rPr>
                <w:rFonts w:asciiTheme="minorHAnsi" w:hAnsiTheme="minorHAnsi" w:cstheme="minorHAnsi"/>
              </w:rPr>
              <w:t xml:space="preserve">and </w:t>
            </w:r>
            <w:r w:rsidRPr="00C457B7">
              <w:rPr>
                <w:rFonts w:asciiTheme="minorHAnsi" w:hAnsiTheme="minorHAnsi" w:cstheme="minorHAnsi"/>
              </w:rPr>
              <w:t>networking events</w:t>
            </w:r>
            <w:r w:rsidRPr="00542F8D">
              <w:rPr>
                <w:rFonts w:asciiTheme="minorHAnsi" w:hAnsiTheme="minorHAnsi" w:cstheme="minorHAnsi"/>
              </w:rPr>
              <w:t>.</w:t>
            </w:r>
          </w:p>
          <w:p w14:paraId="4C666F18" w14:textId="7142DDC5" w:rsidR="003412F7" w:rsidRPr="00542F8D" w:rsidRDefault="001558EC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2F8D">
              <w:rPr>
                <w:rFonts w:asciiTheme="minorHAnsi" w:hAnsiTheme="minorHAnsi" w:cstheme="minorHAnsi"/>
              </w:rPr>
              <w:t xml:space="preserve">Support </w:t>
            </w:r>
            <w:r w:rsidR="00296BB3" w:rsidRPr="00542F8D">
              <w:rPr>
                <w:rFonts w:asciiTheme="minorHAnsi" w:hAnsiTheme="minorHAnsi" w:cstheme="minorHAnsi"/>
              </w:rPr>
              <w:t>the development of the organisation</w:t>
            </w:r>
            <w:r w:rsidRPr="00542F8D">
              <w:rPr>
                <w:rFonts w:asciiTheme="minorHAnsi" w:hAnsiTheme="minorHAnsi" w:cstheme="minorHAnsi"/>
              </w:rPr>
              <w:t>’</w:t>
            </w:r>
            <w:r w:rsidR="00296BB3" w:rsidRPr="00542F8D">
              <w:rPr>
                <w:rFonts w:asciiTheme="minorHAnsi" w:hAnsiTheme="minorHAnsi" w:cstheme="minorHAnsi"/>
              </w:rPr>
              <w:t>s reputation through actively seeking an</w:t>
            </w:r>
            <w:r w:rsidR="00227254" w:rsidRPr="00542F8D">
              <w:rPr>
                <w:rFonts w:asciiTheme="minorHAnsi" w:hAnsiTheme="minorHAnsi" w:cstheme="minorHAnsi"/>
              </w:rPr>
              <w:t xml:space="preserve">d </w:t>
            </w:r>
            <w:r w:rsidRPr="00542F8D">
              <w:rPr>
                <w:rFonts w:asciiTheme="minorHAnsi" w:hAnsiTheme="minorHAnsi" w:cstheme="minorHAnsi"/>
              </w:rPr>
              <w:t>drafting</w:t>
            </w:r>
            <w:r w:rsidR="00227254" w:rsidRPr="00542F8D">
              <w:rPr>
                <w:rFonts w:asciiTheme="minorHAnsi" w:hAnsiTheme="minorHAnsi" w:cstheme="minorHAnsi"/>
              </w:rPr>
              <w:t xml:space="preserve"> applications </w:t>
            </w:r>
            <w:r w:rsidR="00D8456A" w:rsidRPr="00542F8D">
              <w:rPr>
                <w:rFonts w:asciiTheme="minorHAnsi" w:hAnsiTheme="minorHAnsi" w:cstheme="minorHAnsi"/>
              </w:rPr>
              <w:t xml:space="preserve">for </w:t>
            </w:r>
            <w:r w:rsidR="00227254" w:rsidRPr="00542F8D">
              <w:rPr>
                <w:rFonts w:asciiTheme="minorHAnsi" w:hAnsiTheme="minorHAnsi" w:cstheme="minorHAnsi"/>
              </w:rPr>
              <w:t xml:space="preserve">awards that can showcase the </w:t>
            </w:r>
            <w:proofErr w:type="gramStart"/>
            <w:r w:rsidR="00227254" w:rsidRPr="00542F8D">
              <w:rPr>
                <w:rFonts w:asciiTheme="minorHAnsi" w:hAnsiTheme="minorHAnsi" w:cstheme="minorHAnsi"/>
              </w:rPr>
              <w:t>organisation</w:t>
            </w:r>
            <w:r w:rsidR="003E31DE" w:rsidRPr="00542F8D">
              <w:rPr>
                <w:rFonts w:asciiTheme="minorHAnsi" w:hAnsiTheme="minorHAnsi" w:cstheme="minorHAnsi"/>
              </w:rPr>
              <w:t xml:space="preserve"> as a whole</w:t>
            </w:r>
            <w:r w:rsidR="0074065A" w:rsidRPr="00542F8D">
              <w:rPr>
                <w:rFonts w:asciiTheme="minorHAnsi" w:hAnsiTheme="minorHAnsi" w:cstheme="minorHAnsi"/>
              </w:rPr>
              <w:t>,</w:t>
            </w:r>
            <w:r w:rsidR="001B1E74" w:rsidRPr="00542F8D">
              <w:rPr>
                <w:rFonts w:asciiTheme="minorHAnsi" w:hAnsiTheme="minorHAnsi" w:cstheme="minorHAnsi"/>
              </w:rPr>
              <w:t xml:space="preserve"> as well as</w:t>
            </w:r>
            <w:proofErr w:type="gramEnd"/>
            <w:r w:rsidR="001B1E74" w:rsidRPr="00542F8D">
              <w:rPr>
                <w:rFonts w:asciiTheme="minorHAnsi" w:hAnsiTheme="minorHAnsi" w:cstheme="minorHAnsi"/>
              </w:rPr>
              <w:t xml:space="preserve"> </w:t>
            </w:r>
            <w:r w:rsidR="003E31DE" w:rsidRPr="00542F8D">
              <w:rPr>
                <w:rFonts w:asciiTheme="minorHAnsi" w:hAnsiTheme="minorHAnsi" w:cstheme="minorHAnsi"/>
              </w:rPr>
              <w:t>its activities, staff and volunteers.</w:t>
            </w:r>
          </w:p>
          <w:p w14:paraId="13C579F3" w14:textId="067AD633" w:rsidR="00C1228A" w:rsidRDefault="00670068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2F8D">
              <w:rPr>
                <w:rFonts w:asciiTheme="minorHAnsi" w:hAnsiTheme="minorHAnsi" w:cstheme="minorHAnsi"/>
              </w:rPr>
              <w:t xml:space="preserve">Support </w:t>
            </w:r>
            <w:r w:rsidR="00E20F41" w:rsidRPr="00542F8D">
              <w:rPr>
                <w:rFonts w:asciiTheme="minorHAnsi" w:hAnsiTheme="minorHAnsi" w:cstheme="minorHAnsi"/>
              </w:rPr>
              <w:t xml:space="preserve">with </w:t>
            </w:r>
            <w:r w:rsidR="001558EC" w:rsidRPr="00542F8D">
              <w:rPr>
                <w:rFonts w:asciiTheme="minorHAnsi" w:hAnsiTheme="minorHAnsi" w:cstheme="minorHAnsi"/>
              </w:rPr>
              <w:t xml:space="preserve">drafting </w:t>
            </w:r>
            <w:r w:rsidR="0020429B" w:rsidRPr="00542F8D">
              <w:rPr>
                <w:rFonts w:asciiTheme="minorHAnsi" w:hAnsiTheme="minorHAnsi" w:cstheme="minorHAnsi"/>
              </w:rPr>
              <w:t xml:space="preserve">content for press releases and the </w:t>
            </w:r>
            <w:r w:rsidR="00CF07F0" w:rsidRPr="00542F8D">
              <w:rPr>
                <w:rFonts w:asciiTheme="minorHAnsi" w:hAnsiTheme="minorHAnsi" w:cstheme="minorHAnsi"/>
              </w:rPr>
              <w:t xml:space="preserve">GWNW and GWUK </w:t>
            </w:r>
            <w:r w:rsidR="0020429B" w:rsidRPr="00542F8D">
              <w:rPr>
                <w:rFonts w:asciiTheme="minorHAnsi" w:hAnsiTheme="minorHAnsi" w:cstheme="minorHAnsi"/>
              </w:rPr>
              <w:t>website</w:t>
            </w:r>
            <w:r w:rsidR="00CF07F0" w:rsidRPr="00542F8D">
              <w:rPr>
                <w:rFonts w:asciiTheme="minorHAnsi" w:hAnsiTheme="minorHAnsi" w:cstheme="minorHAnsi"/>
              </w:rPr>
              <w:t xml:space="preserve">s </w:t>
            </w:r>
            <w:r w:rsidR="0020429B" w:rsidRPr="00542F8D">
              <w:rPr>
                <w:rFonts w:asciiTheme="minorHAnsi" w:hAnsiTheme="minorHAnsi" w:cstheme="minorHAnsi"/>
              </w:rPr>
              <w:t>following successful funding applications</w:t>
            </w:r>
            <w:r w:rsidR="00EA62C0" w:rsidRPr="00542F8D">
              <w:rPr>
                <w:rFonts w:asciiTheme="minorHAnsi" w:hAnsiTheme="minorHAnsi" w:cstheme="minorHAnsi"/>
              </w:rPr>
              <w:t>.</w:t>
            </w:r>
          </w:p>
          <w:p w14:paraId="2A24AA27" w14:textId="3BD2065A" w:rsidR="00C457B7" w:rsidRPr="00542F8D" w:rsidRDefault="00C457B7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 with </w:t>
            </w:r>
            <w:r w:rsidR="005A6C47">
              <w:rPr>
                <w:rFonts w:asciiTheme="minorHAnsi" w:hAnsiTheme="minorHAnsi" w:cstheme="minorHAnsi"/>
              </w:rPr>
              <w:t xml:space="preserve">noting funder acknowledgement requirements </w:t>
            </w:r>
            <w:r w:rsidR="004A3B19">
              <w:rPr>
                <w:rFonts w:asciiTheme="minorHAnsi" w:hAnsiTheme="minorHAnsi" w:cstheme="minorHAnsi"/>
              </w:rPr>
              <w:t xml:space="preserve">upon award of </w:t>
            </w:r>
            <w:proofErr w:type="gramStart"/>
            <w:r w:rsidR="004A3B19">
              <w:rPr>
                <w:rFonts w:asciiTheme="minorHAnsi" w:hAnsiTheme="minorHAnsi" w:cstheme="minorHAnsi"/>
              </w:rPr>
              <w:t xml:space="preserve">grants, </w:t>
            </w:r>
            <w:r w:rsidR="005A6C47">
              <w:rPr>
                <w:rFonts w:asciiTheme="minorHAnsi" w:hAnsiTheme="minorHAnsi" w:cstheme="minorHAnsi"/>
              </w:rPr>
              <w:t>and</w:t>
            </w:r>
            <w:proofErr w:type="gramEnd"/>
            <w:r w:rsidR="005A6C4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ensuring correct funder acknowledgement is used on promotional materials</w:t>
            </w:r>
            <w:r w:rsidR="005A6C47">
              <w:rPr>
                <w:rFonts w:asciiTheme="minorHAnsi" w:hAnsiTheme="minorHAnsi" w:cstheme="minorHAnsi"/>
              </w:rPr>
              <w:t xml:space="preserve"> for funded projects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F3F2AAC" w14:textId="2CBB8166" w:rsidR="000301FD" w:rsidRPr="009C65CF" w:rsidRDefault="00A73A71" w:rsidP="00B266EA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2F8D">
              <w:rPr>
                <w:rFonts w:asciiTheme="minorHAnsi" w:hAnsiTheme="minorHAnsi" w:cstheme="minorHAnsi"/>
              </w:rPr>
              <w:t xml:space="preserve">Support with gathering stories and content for the organisation’s annual impact report. </w:t>
            </w:r>
          </w:p>
          <w:p w14:paraId="09F5CD0F" w14:textId="7C4D9D2A" w:rsidR="001558EC" w:rsidRPr="00542F8D" w:rsidRDefault="005A6C47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Contribute to maintaining </w:t>
            </w:r>
            <w:r w:rsidR="001558EC" w:rsidRPr="00542F8D">
              <w:rPr>
                <w:rFonts w:asciiTheme="minorHAnsi" w:hAnsiTheme="minorHAnsi" w:cstheme="minorHAnsi"/>
              </w:rPr>
              <w:t xml:space="preserve">an up-to-date library of statistics, </w:t>
            </w:r>
            <w:r w:rsidR="00CA2745">
              <w:rPr>
                <w:rFonts w:asciiTheme="minorHAnsi" w:hAnsiTheme="minorHAnsi" w:cstheme="minorHAnsi"/>
              </w:rPr>
              <w:t xml:space="preserve">internal and external </w:t>
            </w:r>
            <w:r w:rsidR="001558EC" w:rsidRPr="00542F8D">
              <w:rPr>
                <w:rFonts w:asciiTheme="minorHAnsi" w:hAnsiTheme="minorHAnsi" w:cstheme="minorHAnsi"/>
              </w:rPr>
              <w:t>reports</w:t>
            </w:r>
            <w:r w:rsidR="00CA2745">
              <w:rPr>
                <w:rFonts w:asciiTheme="minorHAnsi" w:hAnsiTheme="minorHAnsi" w:cstheme="minorHAnsi"/>
              </w:rPr>
              <w:t xml:space="preserve">, case studies, survey results </w:t>
            </w:r>
            <w:r w:rsidR="001558EC" w:rsidRPr="00542F8D">
              <w:rPr>
                <w:rFonts w:asciiTheme="minorHAnsi" w:hAnsiTheme="minorHAnsi" w:cstheme="minorHAnsi"/>
              </w:rPr>
              <w:t xml:space="preserve">and </w:t>
            </w:r>
            <w:r w:rsidR="00064C26" w:rsidRPr="00542F8D">
              <w:rPr>
                <w:rFonts w:asciiTheme="minorHAnsi" w:hAnsiTheme="minorHAnsi" w:cstheme="minorHAnsi"/>
              </w:rPr>
              <w:t xml:space="preserve">published </w:t>
            </w:r>
            <w:r w:rsidR="001558EC" w:rsidRPr="00542F8D">
              <w:rPr>
                <w:rFonts w:asciiTheme="minorHAnsi" w:hAnsiTheme="minorHAnsi" w:cstheme="minorHAnsi"/>
              </w:rPr>
              <w:t xml:space="preserve">evidence materials to support the need for </w:t>
            </w:r>
            <w:r w:rsidR="00CF5990" w:rsidRPr="00542F8D">
              <w:rPr>
                <w:rFonts w:asciiTheme="minorHAnsi" w:hAnsiTheme="minorHAnsi" w:cstheme="minorHAnsi"/>
              </w:rPr>
              <w:t xml:space="preserve">our </w:t>
            </w:r>
            <w:r w:rsidR="001558EC" w:rsidRPr="00542F8D">
              <w:rPr>
                <w:rFonts w:asciiTheme="minorHAnsi" w:hAnsiTheme="minorHAnsi" w:cstheme="minorHAnsi"/>
              </w:rPr>
              <w:t>areas of work across the Group.</w:t>
            </w:r>
          </w:p>
          <w:p w14:paraId="62BDBF2F" w14:textId="74DF018A" w:rsidR="0061697F" w:rsidRPr="00542F8D" w:rsidRDefault="0061697F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2F8D">
              <w:rPr>
                <w:rFonts w:asciiTheme="minorHAnsi" w:hAnsiTheme="minorHAnsi" w:cstheme="minorHAnsi"/>
              </w:rPr>
              <w:t>Ensure compliance with the organisation’s Health &amp; Safety Policy and other established policies and procedures</w:t>
            </w:r>
            <w:r w:rsidR="00CA2745">
              <w:rPr>
                <w:rFonts w:asciiTheme="minorHAnsi" w:hAnsiTheme="minorHAnsi" w:cstheme="minorHAnsi"/>
              </w:rPr>
              <w:t>.</w:t>
            </w:r>
          </w:p>
          <w:p w14:paraId="245C50FB" w14:textId="77777777" w:rsidR="0061697F" w:rsidRPr="00542F8D" w:rsidRDefault="0061697F" w:rsidP="00542F8D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2F8D">
              <w:rPr>
                <w:rFonts w:asciiTheme="minorHAnsi" w:hAnsiTheme="minorHAnsi" w:cstheme="minorHAnsi"/>
              </w:rPr>
              <w:t>Any other reasonable duties as may be requested by your line manager.</w:t>
            </w:r>
          </w:p>
          <w:p w14:paraId="4D2F99A3" w14:textId="4B8F6D8E" w:rsidR="00F218E6" w:rsidRPr="009344C3" w:rsidRDefault="0061697F" w:rsidP="00FC0506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542F8D">
              <w:rPr>
                <w:rFonts w:asciiTheme="minorHAnsi" w:hAnsiTheme="minorHAnsi" w:cstheme="minorHAnsi"/>
              </w:rPr>
              <w:t>This list is not an exhaustive list of duties as the role may change from time to time to meet the requirements and objectives of the team.</w:t>
            </w:r>
          </w:p>
        </w:tc>
      </w:tr>
      <w:tr w:rsidR="00F218E6" w:rsidRPr="009344C3" w14:paraId="496F9171" w14:textId="77777777" w:rsidTr="006E6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E53D5A" w14:textId="77777777" w:rsidR="00F218E6" w:rsidRPr="009344C3" w:rsidRDefault="00F218E6" w:rsidP="00F218E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libri" w:hAnsi="Calibri" w:cs="Calibri"/>
                <w:b/>
                <w:bCs/>
                <w:sz w:val="28"/>
              </w:rPr>
            </w:pPr>
            <w:r w:rsidRPr="009344C3">
              <w:lastRenderedPageBreak/>
              <w:br w:type="page"/>
            </w:r>
            <w:r w:rsidRPr="009344C3">
              <w:rPr>
                <w:rFonts w:ascii="Calibri" w:hAnsi="Calibri" w:cs="Calibri"/>
                <w:b/>
                <w:bCs/>
                <w:sz w:val="28"/>
              </w:rPr>
              <w:t>Person Specification</w:t>
            </w:r>
          </w:p>
        </w:tc>
      </w:tr>
    </w:tbl>
    <w:tbl>
      <w:tblPr>
        <w:tblW w:w="9924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253"/>
        <w:gridCol w:w="3544"/>
      </w:tblGrid>
      <w:tr w:rsidR="00C55D31" w:rsidRPr="009344C3" w14:paraId="2E749DBD" w14:textId="77777777" w:rsidTr="00F46263">
        <w:trPr>
          <w:trHeight w:val="400"/>
        </w:trPr>
        <w:tc>
          <w:tcPr>
            <w:tcW w:w="2127" w:type="dxa"/>
          </w:tcPr>
          <w:p w14:paraId="582B7D88" w14:textId="77777777" w:rsidR="00C55D31" w:rsidRPr="009344C3" w:rsidRDefault="00C55D31" w:rsidP="00737E02">
            <w:pPr>
              <w:tabs>
                <w:tab w:val="left" w:pos="2268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3" w:type="dxa"/>
          </w:tcPr>
          <w:p w14:paraId="177BB050" w14:textId="77777777" w:rsidR="00C55D31" w:rsidRPr="009344C3" w:rsidRDefault="00C55D31" w:rsidP="00D4162B">
            <w:pPr>
              <w:tabs>
                <w:tab w:val="left" w:pos="2268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9344C3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3544" w:type="dxa"/>
          </w:tcPr>
          <w:p w14:paraId="7F27A1BC" w14:textId="77777777" w:rsidR="00C55D31" w:rsidRPr="009344C3" w:rsidRDefault="00C55D31" w:rsidP="00D4162B">
            <w:pPr>
              <w:tabs>
                <w:tab w:val="left" w:pos="2268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9344C3">
              <w:rPr>
                <w:rFonts w:ascii="Calibri" w:hAnsi="Calibri" w:cs="Calibri"/>
                <w:b/>
                <w:bCs/>
              </w:rPr>
              <w:t>Desirable</w:t>
            </w:r>
          </w:p>
        </w:tc>
      </w:tr>
      <w:tr w:rsidR="002D747C" w:rsidRPr="009344C3" w14:paraId="676186EE" w14:textId="77777777" w:rsidTr="00F46263">
        <w:tc>
          <w:tcPr>
            <w:tcW w:w="2127" w:type="dxa"/>
          </w:tcPr>
          <w:p w14:paraId="4AD419A0" w14:textId="77777777" w:rsidR="002D747C" w:rsidRPr="009344C3" w:rsidRDefault="002D747C" w:rsidP="00737E02">
            <w:pPr>
              <w:tabs>
                <w:tab w:val="left" w:pos="2268"/>
              </w:tabs>
              <w:spacing w:before="120" w:after="120"/>
              <w:rPr>
                <w:rFonts w:ascii="Calibri" w:hAnsi="Calibri" w:cs="Calibri"/>
                <w:b/>
                <w:bCs/>
                <w:sz w:val="28"/>
              </w:rPr>
            </w:pPr>
            <w:r w:rsidRPr="009344C3">
              <w:rPr>
                <w:rFonts w:ascii="Calibri" w:hAnsi="Calibri" w:cs="Calibri"/>
                <w:b/>
                <w:bCs/>
                <w:sz w:val="28"/>
              </w:rPr>
              <w:t>Knowledge &amp; Experience</w:t>
            </w:r>
          </w:p>
          <w:p w14:paraId="45E7F148" w14:textId="77777777" w:rsidR="002D747C" w:rsidRPr="009344C3" w:rsidRDefault="002D747C" w:rsidP="00737E02">
            <w:pPr>
              <w:tabs>
                <w:tab w:val="left" w:pos="2268"/>
              </w:tabs>
              <w:spacing w:before="120" w:after="120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86AB81A" w14:textId="150C29CF" w:rsidR="00FC0506" w:rsidRPr="009344C3" w:rsidRDefault="00FC0506" w:rsidP="00FC0506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9344C3">
              <w:rPr>
                <w:rFonts w:ascii="Calibri" w:hAnsi="Calibri"/>
              </w:rPr>
              <w:t xml:space="preserve">GCSE/NVQ Level 2 or equivalent qualifications including Maths and English Grade C or </w:t>
            </w:r>
            <w:r w:rsidR="00FE1842">
              <w:rPr>
                <w:rFonts w:ascii="Calibri" w:hAnsi="Calibri"/>
              </w:rPr>
              <w:t>above.</w:t>
            </w:r>
          </w:p>
          <w:p w14:paraId="11403677" w14:textId="77777777" w:rsidR="003422F7" w:rsidRDefault="003422F7" w:rsidP="003422F7">
            <w:pPr>
              <w:pStyle w:val="BodyText"/>
              <w:numPr>
                <w:ilvl w:val="0"/>
                <w:numId w:val="18"/>
              </w:numPr>
              <w:tabs>
                <w:tab w:val="left" w:pos="559"/>
              </w:tabs>
              <w:spacing w:before="1"/>
              <w:ind w:right="509"/>
              <w:rPr>
                <w:lang w:val="en-GB"/>
              </w:rPr>
            </w:pPr>
            <w:r>
              <w:rPr>
                <w:lang w:val="en-GB"/>
              </w:rPr>
              <w:t>Experienced in successful grant fundraising in the charitable sector.</w:t>
            </w:r>
          </w:p>
          <w:p w14:paraId="22EE5ECB" w14:textId="343522D0" w:rsidR="003422F7" w:rsidRDefault="00947406" w:rsidP="003422F7">
            <w:pPr>
              <w:pStyle w:val="BodyText"/>
              <w:numPr>
                <w:ilvl w:val="0"/>
                <w:numId w:val="18"/>
              </w:numPr>
              <w:tabs>
                <w:tab w:val="left" w:pos="559"/>
              </w:tabs>
              <w:spacing w:before="1"/>
              <w:ind w:right="509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="003422F7">
              <w:rPr>
                <w:lang w:val="en-GB"/>
              </w:rPr>
              <w:t>nowledge of major funders in the environment</w:t>
            </w:r>
            <w:r>
              <w:rPr>
                <w:lang w:val="en-GB"/>
              </w:rPr>
              <w:t>al</w:t>
            </w:r>
            <w:r w:rsidR="003422F7">
              <w:rPr>
                <w:lang w:val="en-GB"/>
              </w:rPr>
              <w:t>, heritage and</w:t>
            </w:r>
            <w:r w:rsidR="00D328EF">
              <w:rPr>
                <w:lang w:val="en-GB"/>
              </w:rPr>
              <w:t>/or</w:t>
            </w:r>
            <w:r w:rsidR="003422F7">
              <w:rPr>
                <w:lang w:val="en-GB"/>
              </w:rPr>
              <w:t xml:space="preserve"> community sectors.</w:t>
            </w:r>
          </w:p>
          <w:p w14:paraId="6B0F92D8" w14:textId="38A5C483" w:rsidR="00FC0506" w:rsidRPr="009344C3" w:rsidRDefault="00FC0506" w:rsidP="00FC0506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9344C3">
              <w:rPr>
                <w:rFonts w:ascii="Calibri" w:hAnsi="Calibri"/>
              </w:rPr>
              <w:t>Excellent numeracy</w:t>
            </w:r>
            <w:r w:rsidR="00FE1842">
              <w:rPr>
                <w:rFonts w:ascii="Calibri" w:hAnsi="Calibri"/>
              </w:rPr>
              <w:t>,</w:t>
            </w:r>
            <w:r w:rsidRPr="009344C3">
              <w:rPr>
                <w:rFonts w:ascii="Calibri" w:hAnsi="Calibri"/>
              </w:rPr>
              <w:t xml:space="preserve"> literacy</w:t>
            </w:r>
            <w:r w:rsidR="00FE1842">
              <w:rPr>
                <w:rFonts w:ascii="Calibri" w:hAnsi="Calibri"/>
              </w:rPr>
              <w:t xml:space="preserve"> and IT</w:t>
            </w:r>
            <w:r w:rsidRPr="009344C3">
              <w:rPr>
                <w:rFonts w:ascii="Calibri" w:hAnsi="Calibri"/>
              </w:rPr>
              <w:t xml:space="preserve"> skills</w:t>
            </w:r>
            <w:r w:rsidR="00B266EA">
              <w:rPr>
                <w:rFonts w:ascii="Calibri" w:hAnsi="Calibri"/>
              </w:rPr>
              <w:t>, particularly in the use of Word and Excel</w:t>
            </w:r>
            <w:r w:rsidRPr="009344C3">
              <w:rPr>
                <w:rFonts w:ascii="Calibri" w:hAnsi="Calibri"/>
              </w:rPr>
              <w:t>.</w:t>
            </w:r>
          </w:p>
          <w:p w14:paraId="6E202F0B" w14:textId="1D3DF494" w:rsidR="002D747C" w:rsidRPr="009344C3" w:rsidRDefault="00FC0506" w:rsidP="00FC0506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9344C3">
              <w:rPr>
                <w:rFonts w:ascii="Calibri" w:hAnsi="Calibri"/>
              </w:rPr>
              <w:t>Understanding of health &amp; safety and its application in work practices.</w:t>
            </w:r>
          </w:p>
        </w:tc>
        <w:tc>
          <w:tcPr>
            <w:tcW w:w="3544" w:type="dxa"/>
            <w:shd w:val="clear" w:color="auto" w:fill="FFFFFF" w:themeFill="background1"/>
          </w:tcPr>
          <w:p w14:paraId="539C8C9F" w14:textId="77777777" w:rsidR="003422F7" w:rsidRDefault="003422F7" w:rsidP="003422F7">
            <w:pPr>
              <w:pStyle w:val="BodyText"/>
              <w:numPr>
                <w:ilvl w:val="0"/>
                <w:numId w:val="18"/>
              </w:numPr>
              <w:tabs>
                <w:tab w:val="left" w:pos="559"/>
              </w:tabs>
              <w:spacing w:before="1"/>
              <w:ind w:right="509"/>
              <w:rPr>
                <w:lang w:val="en-GB"/>
              </w:rPr>
            </w:pPr>
            <w:r>
              <w:rPr>
                <w:lang w:val="en-GB"/>
              </w:rPr>
              <w:t>Knowledge of trusts and foundations fundraising.</w:t>
            </w:r>
          </w:p>
          <w:p w14:paraId="0934474E" w14:textId="77777777" w:rsidR="00D328EF" w:rsidRPr="00C457B7" w:rsidRDefault="00D328EF" w:rsidP="00D328EF">
            <w:pPr>
              <w:pStyle w:val="BodyText"/>
              <w:numPr>
                <w:ilvl w:val="0"/>
                <w:numId w:val="18"/>
              </w:numPr>
              <w:tabs>
                <w:tab w:val="left" w:pos="515"/>
              </w:tabs>
              <w:spacing w:before="3"/>
              <w:ind w:right="422"/>
              <w:jc w:val="both"/>
              <w:rPr>
                <w:lang w:val="en-GB"/>
              </w:rPr>
            </w:pPr>
            <w:r>
              <w:rPr>
                <w:spacing w:val="-2"/>
                <w:lang w:val="en-GB"/>
              </w:rPr>
              <w:t>Awareness of the charitable funding landscape in Wales.</w:t>
            </w:r>
          </w:p>
          <w:p w14:paraId="3834D1F5" w14:textId="77777777" w:rsidR="002D747C" w:rsidRPr="009344C3" w:rsidRDefault="00814D2F" w:rsidP="003422F7">
            <w:pPr>
              <w:pStyle w:val="BodyText"/>
              <w:numPr>
                <w:ilvl w:val="0"/>
                <w:numId w:val="18"/>
              </w:numPr>
              <w:tabs>
                <w:tab w:val="left" w:pos="559"/>
              </w:tabs>
              <w:spacing w:before="1"/>
              <w:ind w:right="509"/>
              <w:rPr>
                <w:lang w:val="en-GB"/>
              </w:rPr>
            </w:pPr>
            <w:r w:rsidRPr="009344C3">
              <w:rPr>
                <w:lang w:val="en-GB"/>
              </w:rPr>
              <w:t>Experience of monitoring and evaluating</w:t>
            </w:r>
            <w:r w:rsidRPr="009344C3">
              <w:rPr>
                <w:spacing w:val="-14"/>
                <w:lang w:val="en-GB"/>
              </w:rPr>
              <w:t xml:space="preserve"> </w:t>
            </w:r>
            <w:r w:rsidRPr="009344C3">
              <w:rPr>
                <w:lang w:val="en-GB"/>
              </w:rPr>
              <w:t>projects and programmes.</w:t>
            </w:r>
          </w:p>
          <w:p w14:paraId="51CFE2B9" w14:textId="46C63AB4" w:rsidR="0094623B" w:rsidRDefault="00F46263" w:rsidP="003422F7">
            <w:pPr>
              <w:pStyle w:val="BodyText"/>
              <w:numPr>
                <w:ilvl w:val="0"/>
                <w:numId w:val="18"/>
              </w:numPr>
              <w:tabs>
                <w:tab w:val="left" w:pos="559"/>
              </w:tabs>
              <w:spacing w:before="1"/>
              <w:ind w:right="509"/>
              <w:rPr>
                <w:lang w:val="en-GB"/>
              </w:rPr>
            </w:pPr>
            <w:r w:rsidRPr="009344C3">
              <w:rPr>
                <w:lang w:val="en-GB"/>
              </w:rPr>
              <w:t>Experience of writing press releases</w:t>
            </w:r>
            <w:r w:rsidR="00DF3370">
              <w:rPr>
                <w:lang w:val="en-GB"/>
              </w:rPr>
              <w:t>.</w:t>
            </w:r>
          </w:p>
          <w:p w14:paraId="63B9BBAB" w14:textId="4A8AB81E" w:rsidR="00F46263" w:rsidRPr="009344C3" w:rsidRDefault="00F46263" w:rsidP="00D328EF">
            <w:pPr>
              <w:pStyle w:val="BodyText"/>
              <w:tabs>
                <w:tab w:val="left" w:pos="515"/>
              </w:tabs>
              <w:spacing w:before="3"/>
              <w:ind w:left="561" w:right="422"/>
              <w:jc w:val="both"/>
              <w:rPr>
                <w:lang w:val="en-GB"/>
              </w:rPr>
            </w:pPr>
          </w:p>
        </w:tc>
      </w:tr>
      <w:tr w:rsidR="00BF1B2C" w:rsidRPr="009344C3" w14:paraId="089B5354" w14:textId="77777777" w:rsidTr="00F46263">
        <w:tc>
          <w:tcPr>
            <w:tcW w:w="2127" w:type="dxa"/>
          </w:tcPr>
          <w:p w14:paraId="23824350" w14:textId="77777777" w:rsidR="00BF1B2C" w:rsidRPr="009344C3" w:rsidRDefault="00BF1B2C" w:rsidP="00737E02">
            <w:pPr>
              <w:tabs>
                <w:tab w:val="left" w:pos="2268"/>
              </w:tabs>
              <w:spacing w:before="120" w:after="120"/>
              <w:rPr>
                <w:rFonts w:ascii="Calibri" w:hAnsi="Calibri" w:cs="Calibri"/>
                <w:b/>
                <w:bCs/>
                <w:sz w:val="28"/>
              </w:rPr>
            </w:pPr>
            <w:r w:rsidRPr="009344C3">
              <w:rPr>
                <w:rFonts w:ascii="Calibri" w:hAnsi="Calibri" w:cs="Calibri"/>
                <w:b/>
                <w:bCs/>
                <w:sz w:val="28"/>
              </w:rPr>
              <w:t xml:space="preserve">People </w:t>
            </w:r>
          </w:p>
          <w:p w14:paraId="575D0849" w14:textId="77777777" w:rsidR="00BF1B2C" w:rsidRPr="009344C3" w:rsidRDefault="00BF1B2C" w:rsidP="00737E02">
            <w:pPr>
              <w:tabs>
                <w:tab w:val="left" w:pos="2268"/>
              </w:tabs>
              <w:spacing w:before="120" w:after="120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178B9BB0" w14:textId="77777777" w:rsidR="00D77A0A" w:rsidRPr="009344C3" w:rsidRDefault="00D77A0A" w:rsidP="00D77A0A">
            <w:pPr>
              <w:pStyle w:val="BodyText"/>
              <w:numPr>
                <w:ilvl w:val="0"/>
                <w:numId w:val="20"/>
              </w:numPr>
              <w:tabs>
                <w:tab w:val="left" w:pos="561"/>
              </w:tabs>
              <w:spacing w:before="66"/>
              <w:rPr>
                <w:lang w:val="en-GB"/>
              </w:rPr>
            </w:pPr>
            <w:r w:rsidRPr="009344C3">
              <w:rPr>
                <w:lang w:val="en-GB"/>
              </w:rPr>
              <w:lastRenderedPageBreak/>
              <w:t>Commitment</w:t>
            </w:r>
            <w:r w:rsidRPr="009344C3">
              <w:rPr>
                <w:spacing w:val="-2"/>
                <w:lang w:val="en-GB"/>
              </w:rPr>
              <w:t xml:space="preserve"> </w:t>
            </w:r>
            <w:r w:rsidRPr="009344C3">
              <w:rPr>
                <w:lang w:val="en-GB"/>
              </w:rPr>
              <w:t>to</w:t>
            </w:r>
            <w:r w:rsidRPr="009344C3">
              <w:rPr>
                <w:spacing w:val="-3"/>
                <w:lang w:val="en-GB"/>
              </w:rPr>
              <w:t xml:space="preserve"> </w:t>
            </w:r>
            <w:r w:rsidRPr="009344C3">
              <w:rPr>
                <w:lang w:val="en-GB"/>
              </w:rPr>
              <w:t>equality</w:t>
            </w:r>
            <w:r w:rsidRPr="009344C3">
              <w:rPr>
                <w:spacing w:val="-5"/>
                <w:lang w:val="en-GB"/>
              </w:rPr>
              <w:t xml:space="preserve"> </w:t>
            </w:r>
            <w:r w:rsidRPr="009344C3">
              <w:rPr>
                <w:lang w:val="en-GB"/>
              </w:rPr>
              <w:t>and</w:t>
            </w:r>
            <w:r w:rsidRPr="009344C3">
              <w:rPr>
                <w:spacing w:val="-1"/>
                <w:lang w:val="en-GB"/>
              </w:rPr>
              <w:t xml:space="preserve"> </w:t>
            </w:r>
            <w:r w:rsidRPr="009344C3">
              <w:rPr>
                <w:spacing w:val="-2"/>
                <w:lang w:val="en-GB"/>
              </w:rPr>
              <w:t>diversity.</w:t>
            </w:r>
          </w:p>
          <w:p w14:paraId="61E063E9" w14:textId="77777777" w:rsidR="00D77A0A" w:rsidRPr="009344C3" w:rsidRDefault="00D77A0A" w:rsidP="00D77A0A">
            <w:pPr>
              <w:pStyle w:val="BodyText"/>
              <w:numPr>
                <w:ilvl w:val="0"/>
                <w:numId w:val="20"/>
              </w:numPr>
              <w:tabs>
                <w:tab w:val="left" w:pos="561"/>
              </w:tabs>
              <w:spacing w:before="59"/>
              <w:rPr>
                <w:lang w:val="en-GB"/>
              </w:rPr>
            </w:pPr>
            <w:r w:rsidRPr="009344C3">
              <w:rPr>
                <w:lang w:val="en-GB"/>
              </w:rPr>
              <w:lastRenderedPageBreak/>
              <w:t>Ability</w:t>
            </w:r>
            <w:r w:rsidRPr="009344C3">
              <w:rPr>
                <w:spacing w:val="-5"/>
                <w:lang w:val="en-GB"/>
              </w:rPr>
              <w:t xml:space="preserve"> </w:t>
            </w:r>
            <w:r w:rsidRPr="009344C3">
              <w:rPr>
                <w:lang w:val="en-GB"/>
              </w:rPr>
              <w:t>to</w:t>
            </w:r>
            <w:r w:rsidRPr="009344C3">
              <w:rPr>
                <w:spacing w:val="-3"/>
                <w:lang w:val="en-GB"/>
              </w:rPr>
              <w:t xml:space="preserve"> </w:t>
            </w:r>
            <w:r w:rsidRPr="009344C3">
              <w:rPr>
                <w:lang w:val="en-GB"/>
              </w:rPr>
              <w:t>motivate</w:t>
            </w:r>
            <w:r w:rsidRPr="009344C3">
              <w:rPr>
                <w:spacing w:val="-2"/>
                <w:lang w:val="en-GB"/>
              </w:rPr>
              <w:t xml:space="preserve"> others.</w:t>
            </w:r>
          </w:p>
          <w:p w14:paraId="2713C983" w14:textId="6DD47A7D" w:rsidR="00BF1B2C" w:rsidRPr="009344C3" w:rsidRDefault="00D77A0A" w:rsidP="00F218E6">
            <w:pPr>
              <w:pStyle w:val="BodyText"/>
              <w:numPr>
                <w:ilvl w:val="0"/>
                <w:numId w:val="20"/>
              </w:numPr>
              <w:tabs>
                <w:tab w:val="left" w:pos="561"/>
              </w:tabs>
              <w:spacing w:before="59" w:line="242" w:lineRule="auto"/>
              <w:ind w:right="199"/>
              <w:rPr>
                <w:lang w:val="en-GB"/>
              </w:rPr>
            </w:pPr>
            <w:r w:rsidRPr="009344C3">
              <w:rPr>
                <w:lang w:val="en-GB"/>
              </w:rPr>
              <w:t>Ability</w:t>
            </w:r>
            <w:r w:rsidRPr="009344C3">
              <w:rPr>
                <w:spacing w:val="-8"/>
                <w:lang w:val="en-GB"/>
              </w:rPr>
              <w:t xml:space="preserve"> </w:t>
            </w:r>
            <w:r w:rsidRPr="009344C3">
              <w:rPr>
                <w:lang w:val="en-GB"/>
              </w:rPr>
              <w:t>to</w:t>
            </w:r>
            <w:r w:rsidRPr="009344C3">
              <w:rPr>
                <w:spacing w:val="-7"/>
                <w:lang w:val="en-GB"/>
              </w:rPr>
              <w:t xml:space="preserve"> </w:t>
            </w:r>
            <w:r w:rsidRPr="009344C3">
              <w:rPr>
                <w:lang w:val="en-GB"/>
              </w:rPr>
              <w:t>explain</w:t>
            </w:r>
            <w:r w:rsidRPr="009344C3">
              <w:rPr>
                <w:spacing w:val="-4"/>
                <w:lang w:val="en-GB"/>
              </w:rPr>
              <w:t xml:space="preserve"> </w:t>
            </w:r>
            <w:r w:rsidRPr="009344C3">
              <w:rPr>
                <w:lang w:val="en-GB"/>
              </w:rPr>
              <w:t>and</w:t>
            </w:r>
            <w:r w:rsidRPr="009344C3">
              <w:rPr>
                <w:spacing w:val="-6"/>
                <w:lang w:val="en-GB"/>
              </w:rPr>
              <w:t xml:space="preserve"> </w:t>
            </w:r>
            <w:r w:rsidRPr="009344C3">
              <w:rPr>
                <w:lang w:val="en-GB"/>
              </w:rPr>
              <w:t>train</w:t>
            </w:r>
            <w:r w:rsidRPr="009344C3">
              <w:rPr>
                <w:spacing w:val="-4"/>
                <w:lang w:val="en-GB"/>
              </w:rPr>
              <w:t xml:space="preserve"> </w:t>
            </w:r>
            <w:r w:rsidRPr="009344C3">
              <w:rPr>
                <w:lang w:val="en-GB"/>
              </w:rPr>
              <w:t>others</w:t>
            </w:r>
            <w:r w:rsidRPr="009344C3">
              <w:rPr>
                <w:spacing w:val="-7"/>
                <w:lang w:val="en-GB"/>
              </w:rPr>
              <w:t xml:space="preserve"> </w:t>
            </w:r>
            <w:r w:rsidRPr="009344C3">
              <w:rPr>
                <w:lang w:val="en-GB"/>
              </w:rPr>
              <w:t>in</w:t>
            </w:r>
            <w:r w:rsidRPr="009344C3">
              <w:rPr>
                <w:spacing w:val="-6"/>
                <w:lang w:val="en-GB"/>
              </w:rPr>
              <w:t xml:space="preserve"> </w:t>
            </w:r>
            <w:r w:rsidRPr="009344C3">
              <w:rPr>
                <w:lang w:val="en-GB"/>
              </w:rPr>
              <w:t>own work task and duties.</w:t>
            </w:r>
          </w:p>
        </w:tc>
        <w:tc>
          <w:tcPr>
            <w:tcW w:w="3544" w:type="dxa"/>
            <w:shd w:val="clear" w:color="auto" w:fill="FFFFFF" w:themeFill="background1"/>
          </w:tcPr>
          <w:p w14:paraId="3D267D22" w14:textId="77777777" w:rsidR="00BF1B2C" w:rsidRPr="009344C3" w:rsidRDefault="00BF1B2C" w:rsidP="009F290A">
            <w:pPr>
              <w:ind w:left="349"/>
              <w:rPr>
                <w:rFonts w:ascii="Calibri" w:hAnsi="Calibri"/>
              </w:rPr>
            </w:pPr>
          </w:p>
        </w:tc>
      </w:tr>
      <w:tr w:rsidR="00BF1B2C" w:rsidRPr="009344C3" w14:paraId="2683EC58" w14:textId="77777777" w:rsidTr="00F46263">
        <w:tc>
          <w:tcPr>
            <w:tcW w:w="2127" w:type="dxa"/>
          </w:tcPr>
          <w:p w14:paraId="49D8660D" w14:textId="77777777" w:rsidR="00BF1B2C" w:rsidRPr="009344C3" w:rsidRDefault="00BF1B2C" w:rsidP="00737E02">
            <w:pPr>
              <w:tabs>
                <w:tab w:val="left" w:pos="2268"/>
              </w:tabs>
              <w:spacing w:before="120" w:after="120"/>
              <w:rPr>
                <w:rFonts w:ascii="Calibri" w:hAnsi="Calibri" w:cs="Calibri"/>
                <w:b/>
                <w:bCs/>
                <w:sz w:val="28"/>
              </w:rPr>
            </w:pPr>
            <w:r w:rsidRPr="009344C3">
              <w:rPr>
                <w:rFonts w:ascii="Calibri" w:hAnsi="Calibri" w:cs="Calibri"/>
                <w:b/>
                <w:bCs/>
                <w:sz w:val="28"/>
              </w:rPr>
              <w:t>Judgement &amp; Initiative</w:t>
            </w:r>
          </w:p>
          <w:p w14:paraId="0DCFE4D5" w14:textId="77777777" w:rsidR="00BF1B2C" w:rsidRPr="009344C3" w:rsidRDefault="00BF1B2C" w:rsidP="00737E02">
            <w:pPr>
              <w:tabs>
                <w:tab w:val="left" w:pos="2268"/>
              </w:tabs>
              <w:spacing w:before="120" w:after="120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6406B442" w14:textId="77777777" w:rsidR="001E3882" w:rsidRPr="009344C3" w:rsidRDefault="001E3882" w:rsidP="001E3882">
            <w:pPr>
              <w:pStyle w:val="BodyText"/>
              <w:numPr>
                <w:ilvl w:val="0"/>
                <w:numId w:val="22"/>
              </w:numPr>
              <w:tabs>
                <w:tab w:val="left" w:pos="561"/>
              </w:tabs>
              <w:spacing w:before="63"/>
              <w:ind w:right="163"/>
              <w:rPr>
                <w:lang w:val="en-GB"/>
              </w:rPr>
            </w:pPr>
            <w:r w:rsidRPr="009344C3">
              <w:rPr>
                <w:lang w:val="en-GB"/>
              </w:rPr>
              <w:t>Ability</w:t>
            </w:r>
            <w:r w:rsidRPr="009344C3">
              <w:rPr>
                <w:spacing w:val="-8"/>
                <w:lang w:val="en-GB"/>
              </w:rPr>
              <w:t xml:space="preserve"> </w:t>
            </w:r>
            <w:r w:rsidRPr="009344C3">
              <w:rPr>
                <w:lang w:val="en-GB"/>
              </w:rPr>
              <w:t>to</w:t>
            </w:r>
            <w:r w:rsidRPr="009344C3">
              <w:rPr>
                <w:spacing w:val="-7"/>
                <w:lang w:val="en-GB"/>
              </w:rPr>
              <w:t xml:space="preserve"> </w:t>
            </w:r>
            <w:r w:rsidRPr="009344C3">
              <w:rPr>
                <w:lang w:val="en-GB"/>
              </w:rPr>
              <w:t>work</w:t>
            </w:r>
            <w:r w:rsidRPr="009344C3">
              <w:rPr>
                <w:spacing w:val="-6"/>
                <w:lang w:val="en-GB"/>
              </w:rPr>
              <w:t xml:space="preserve"> </w:t>
            </w:r>
            <w:r w:rsidRPr="009344C3">
              <w:rPr>
                <w:lang w:val="en-GB"/>
              </w:rPr>
              <w:t>on</w:t>
            </w:r>
            <w:r w:rsidRPr="009344C3">
              <w:rPr>
                <w:spacing w:val="-6"/>
                <w:lang w:val="en-GB"/>
              </w:rPr>
              <w:t xml:space="preserve"> </w:t>
            </w:r>
            <w:r w:rsidRPr="009344C3">
              <w:rPr>
                <w:lang w:val="en-GB"/>
              </w:rPr>
              <w:t>own</w:t>
            </w:r>
            <w:r w:rsidRPr="009344C3">
              <w:rPr>
                <w:spacing w:val="-5"/>
                <w:lang w:val="en-GB"/>
              </w:rPr>
              <w:t xml:space="preserve"> </w:t>
            </w:r>
            <w:r w:rsidRPr="009344C3">
              <w:rPr>
                <w:lang w:val="en-GB"/>
              </w:rPr>
              <w:t>initiative</w:t>
            </w:r>
            <w:r w:rsidRPr="009344C3">
              <w:rPr>
                <w:spacing w:val="-7"/>
                <w:lang w:val="en-GB"/>
              </w:rPr>
              <w:t xml:space="preserve"> </w:t>
            </w:r>
            <w:r w:rsidRPr="009344C3">
              <w:rPr>
                <w:lang w:val="en-GB"/>
              </w:rPr>
              <w:t>and</w:t>
            </w:r>
            <w:r w:rsidRPr="009344C3">
              <w:rPr>
                <w:spacing w:val="-5"/>
                <w:lang w:val="en-GB"/>
              </w:rPr>
              <w:t xml:space="preserve"> </w:t>
            </w:r>
            <w:r w:rsidRPr="009344C3">
              <w:rPr>
                <w:lang w:val="en-GB"/>
              </w:rPr>
              <w:t>lead and work as part of a team.</w:t>
            </w:r>
          </w:p>
          <w:p w14:paraId="703E385E" w14:textId="77777777" w:rsidR="001E3882" w:rsidRPr="009344C3" w:rsidRDefault="001E3882" w:rsidP="001E3882">
            <w:pPr>
              <w:pStyle w:val="BodyText"/>
              <w:numPr>
                <w:ilvl w:val="0"/>
                <w:numId w:val="22"/>
              </w:numPr>
              <w:tabs>
                <w:tab w:val="left" w:pos="561"/>
              </w:tabs>
              <w:spacing w:before="59" w:line="242" w:lineRule="auto"/>
              <w:ind w:right="1023"/>
              <w:rPr>
                <w:lang w:val="en-GB"/>
              </w:rPr>
            </w:pPr>
            <w:r w:rsidRPr="009344C3">
              <w:rPr>
                <w:lang w:val="en-GB"/>
              </w:rPr>
              <w:t>Confident,</w:t>
            </w:r>
            <w:r w:rsidRPr="009344C3">
              <w:rPr>
                <w:spacing w:val="-12"/>
                <w:lang w:val="en-GB"/>
              </w:rPr>
              <w:t xml:space="preserve"> </w:t>
            </w:r>
            <w:r w:rsidRPr="009344C3">
              <w:rPr>
                <w:lang w:val="en-GB"/>
              </w:rPr>
              <w:t>enthusiastic</w:t>
            </w:r>
            <w:r w:rsidRPr="009344C3">
              <w:rPr>
                <w:spacing w:val="-12"/>
                <w:lang w:val="en-GB"/>
              </w:rPr>
              <w:t xml:space="preserve"> </w:t>
            </w:r>
            <w:r w:rsidRPr="009344C3">
              <w:rPr>
                <w:lang w:val="en-GB"/>
              </w:rPr>
              <w:t>and</w:t>
            </w:r>
            <w:r w:rsidRPr="009344C3">
              <w:rPr>
                <w:spacing w:val="-11"/>
                <w:lang w:val="en-GB"/>
              </w:rPr>
              <w:t xml:space="preserve"> </w:t>
            </w:r>
            <w:r w:rsidRPr="009344C3">
              <w:rPr>
                <w:lang w:val="en-GB"/>
              </w:rPr>
              <w:t xml:space="preserve">self- </w:t>
            </w:r>
            <w:r w:rsidRPr="009344C3">
              <w:rPr>
                <w:spacing w:val="-2"/>
                <w:lang w:val="en-GB"/>
              </w:rPr>
              <w:t>motivated.</w:t>
            </w:r>
          </w:p>
          <w:p w14:paraId="1E0570AD" w14:textId="77777777" w:rsidR="001E3882" w:rsidRDefault="001E3882" w:rsidP="001E3882">
            <w:pPr>
              <w:pStyle w:val="BodyText"/>
              <w:numPr>
                <w:ilvl w:val="0"/>
                <w:numId w:val="22"/>
              </w:numPr>
              <w:tabs>
                <w:tab w:val="left" w:pos="561"/>
              </w:tabs>
              <w:spacing w:before="56"/>
              <w:ind w:right="489"/>
              <w:rPr>
                <w:lang w:val="en-GB"/>
              </w:rPr>
            </w:pPr>
            <w:r w:rsidRPr="009344C3">
              <w:rPr>
                <w:lang w:val="en-GB"/>
              </w:rPr>
              <w:t>Ability</w:t>
            </w:r>
            <w:r w:rsidRPr="009344C3">
              <w:rPr>
                <w:spacing w:val="-10"/>
                <w:lang w:val="en-GB"/>
              </w:rPr>
              <w:t xml:space="preserve"> </w:t>
            </w:r>
            <w:r w:rsidRPr="009344C3">
              <w:rPr>
                <w:lang w:val="en-GB"/>
              </w:rPr>
              <w:t>to</w:t>
            </w:r>
            <w:r w:rsidRPr="009344C3">
              <w:rPr>
                <w:spacing w:val="-10"/>
                <w:lang w:val="en-GB"/>
              </w:rPr>
              <w:t xml:space="preserve"> </w:t>
            </w:r>
            <w:r w:rsidRPr="009344C3">
              <w:rPr>
                <w:lang w:val="en-GB"/>
              </w:rPr>
              <w:t>plan</w:t>
            </w:r>
            <w:r w:rsidRPr="009344C3">
              <w:rPr>
                <w:spacing w:val="-7"/>
                <w:lang w:val="en-GB"/>
              </w:rPr>
              <w:t xml:space="preserve"> </w:t>
            </w:r>
            <w:r w:rsidRPr="009344C3">
              <w:rPr>
                <w:lang w:val="en-GB"/>
              </w:rPr>
              <w:t>and</w:t>
            </w:r>
            <w:r w:rsidRPr="009344C3">
              <w:rPr>
                <w:spacing w:val="-9"/>
                <w:lang w:val="en-GB"/>
              </w:rPr>
              <w:t xml:space="preserve"> </w:t>
            </w:r>
            <w:r w:rsidRPr="009344C3">
              <w:rPr>
                <w:lang w:val="en-GB"/>
              </w:rPr>
              <w:t>prioritise</w:t>
            </w:r>
            <w:r w:rsidRPr="009344C3">
              <w:rPr>
                <w:spacing w:val="-7"/>
                <w:lang w:val="en-GB"/>
              </w:rPr>
              <w:t xml:space="preserve"> </w:t>
            </w:r>
            <w:r w:rsidRPr="009344C3">
              <w:rPr>
                <w:lang w:val="en-GB"/>
              </w:rPr>
              <w:t>workload effectively to meet set deadlines.</w:t>
            </w:r>
          </w:p>
          <w:p w14:paraId="4ECE3870" w14:textId="4ECFB860" w:rsidR="00C457B7" w:rsidRPr="009344C3" w:rsidRDefault="00C457B7" w:rsidP="001E3882">
            <w:pPr>
              <w:pStyle w:val="BodyText"/>
              <w:numPr>
                <w:ilvl w:val="0"/>
                <w:numId w:val="22"/>
              </w:numPr>
              <w:tabs>
                <w:tab w:val="left" w:pos="561"/>
              </w:tabs>
              <w:spacing w:before="56"/>
              <w:ind w:right="489"/>
              <w:rPr>
                <w:lang w:val="en-GB"/>
              </w:rPr>
            </w:pPr>
            <w:r>
              <w:rPr>
                <w:lang w:val="en-GB"/>
              </w:rPr>
              <w:t xml:space="preserve">Committed to seeing a task through to completion. </w:t>
            </w:r>
          </w:p>
          <w:p w14:paraId="7B8A6643" w14:textId="424792B5" w:rsidR="00BF1B2C" w:rsidRPr="009344C3" w:rsidRDefault="001E3882" w:rsidP="00C51611">
            <w:pPr>
              <w:pStyle w:val="BodyText"/>
              <w:numPr>
                <w:ilvl w:val="0"/>
                <w:numId w:val="22"/>
              </w:numPr>
              <w:tabs>
                <w:tab w:val="left" w:pos="561"/>
              </w:tabs>
              <w:spacing w:before="58"/>
              <w:rPr>
                <w:lang w:val="en-GB"/>
              </w:rPr>
            </w:pPr>
            <w:r w:rsidRPr="009344C3">
              <w:rPr>
                <w:lang w:val="en-GB"/>
              </w:rPr>
              <w:t>Excellent</w:t>
            </w:r>
            <w:r w:rsidRPr="009344C3">
              <w:rPr>
                <w:spacing w:val="-6"/>
                <w:lang w:val="en-GB"/>
              </w:rPr>
              <w:t xml:space="preserve"> </w:t>
            </w:r>
            <w:r w:rsidRPr="009344C3">
              <w:rPr>
                <w:lang w:val="en-GB"/>
              </w:rPr>
              <w:t>organisational</w:t>
            </w:r>
            <w:r w:rsidRPr="009344C3">
              <w:rPr>
                <w:spacing w:val="-6"/>
                <w:lang w:val="en-GB"/>
              </w:rPr>
              <w:t xml:space="preserve"> </w:t>
            </w:r>
            <w:r w:rsidRPr="009344C3">
              <w:rPr>
                <w:spacing w:val="-2"/>
                <w:lang w:val="en-GB"/>
              </w:rPr>
              <w:t>skills.</w:t>
            </w:r>
          </w:p>
        </w:tc>
        <w:tc>
          <w:tcPr>
            <w:tcW w:w="3544" w:type="dxa"/>
            <w:shd w:val="clear" w:color="auto" w:fill="FFFFFF" w:themeFill="background1"/>
          </w:tcPr>
          <w:p w14:paraId="078222F6" w14:textId="77777777" w:rsidR="00BF1B2C" w:rsidRPr="009344C3" w:rsidRDefault="00BF1B2C" w:rsidP="009F290A">
            <w:pPr>
              <w:ind w:left="349"/>
              <w:rPr>
                <w:rFonts w:ascii="Calibri" w:hAnsi="Calibri"/>
              </w:rPr>
            </w:pPr>
          </w:p>
        </w:tc>
      </w:tr>
      <w:tr w:rsidR="00327441" w:rsidRPr="009344C3" w14:paraId="04C0391B" w14:textId="77777777" w:rsidTr="00F46263">
        <w:tc>
          <w:tcPr>
            <w:tcW w:w="2127" w:type="dxa"/>
          </w:tcPr>
          <w:p w14:paraId="2E0EAF8E" w14:textId="77777777" w:rsidR="00327441" w:rsidRPr="009344C3" w:rsidRDefault="00327441" w:rsidP="00327441">
            <w:pPr>
              <w:tabs>
                <w:tab w:val="left" w:pos="2268"/>
              </w:tabs>
              <w:spacing w:before="120" w:after="120"/>
              <w:rPr>
                <w:rFonts w:ascii="Calibri" w:hAnsi="Calibri" w:cs="Calibri"/>
                <w:b/>
                <w:bCs/>
                <w:sz w:val="28"/>
              </w:rPr>
            </w:pPr>
            <w:r w:rsidRPr="009344C3">
              <w:rPr>
                <w:rFonts w:ascii="Calibri" w:hAnsi="Calibri" w:cs="Calibri"/>
                <w:b/>
                <w:bCs/>
                <w:sz w:val="28"/>
              </w:rPr>
              <w:t>Communication</w:t>
            </w:r>
          </w:p>
          <w:p w14:paraId="0471AE49" w14:textId="77777777" w:rsidR="00327441" w:rsidRPr="009344C3" w:rsidRDefault="00327441" w:rsidP="00327441">
            <w:pPr>
              <w:tabs>
                <w:tab w:val="left" w:pos="2268"/>
              </w:tabs>
              <w:spacing w:before="120" w:after="120"/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6EF6AB6" w14:textId="36F44547" w:rsidR="00143A06" w:rsidRDefault="00143A06" w:rsidP="00DB5DA5">
            <w:pPr>
              <w:pStyle w:val="BodyText"/>
              <w:numPr>
                <w:ilvl w:val="0"/>
                <w:numId w:val="23"/>
              </w:numPr>
              <w:tabs>
                <w:tab w:val="left" w:pos="561"/>
              </w:tabs>
              <w:spacing w:before="59"/>
              <w:ind w:right="197"/>
              <w:rPr>
                <w:lang w:val="en-GB"/>
              </w:rPr>
            </w:pPr>
            <w:r w:rsidRPr="009344C3">
              <w:rPr>
                <w:lang w:val="en-GB"/>
              </w:rPr>
              <w:t>Excellent</w:t>
            </w:r>
            <w:r w:rsidRPr="009344C3">
              <w:rPr>
                <w:spacing w:val="-13"/>
                <w:lang w:val="en-GB"/>
              </w:rPr>
              <w:t xml:space="preserve"> </w:t>
            </w:r>
            <w:r w:rsidRPr="009344C3">
              <w:rPr>
                <w:lang w:val="en-GB"/>
              </w:rPr>
              <w:t>written</w:t>
            </w:r>
            <w:r w:rsidRPr="009344C3">
              <w:rPr>
                <w:spacing w:val="-11"/>
                <w:lang w:val="en-GB"/>
              </w:rPr>
              <w:t xml:space="preserve"> </w:t>
            </w:r>
            <w:r w:rsidRPr="009344C3">
              <w:rPr>
                <w:lang w:val="en-GB"/>
              </w:rPr>
              <w:t>and</w:t>
            </w:r>
            <w:r w:rsidRPr="009344C3">
              <w:rPr>
                <w:spacing w:val="-14"/>
                <w:lang w:val="en-GB"/>
              </w:rPr>
              <w:t xml:space="preserve"> </w:t>
            </w:r>
            <w:r w:rsidRPr="009344C3">
              <w:rPr>
                <w:lang w:val="en-GB"/>
              </w:rPr>
              <w:t>verbal communication skills</w:t>
            </w:r>
            <w:r w:rsidR="005F18C7" w:rsidRPr="009344C3">
              <w:rPr>
                <w:lang w:val="en-GB"/>
              </w:rPr>
              <w:t xml:space="preserve"> with the ability to </w:t>
            </w:r>
            <w:r w:rsidRPr="009344C3">
              <w:rPr>
                <w:lang w:val="en-GB"/>
              </w:rPr>
              <w:t>succinctly and accurately articulate</w:t>
            </w:r>
            <w:r w:rsidRPr="009344C3">
              <w:rPr>
                <w:spacing w:val="-8"/>
                <w:lang w:val="en-GB"/>
              </w:rPr>
              <w:t xml:space="preserve"> </w:t>
            </w:r>
            <w:r w:rsidRPr="009344C3">
              <w:rPr>
                <w:lang w:val="en-GB"/>
              </w:rPr>
              <w:t>all</w:t>
            </w:r>
            <w:r w:rsidRPr="009344C3">
              <w:rPr>
                <w:spacing w:val="-12"/>
                <w:lang w:val="en-GB"/>
              </w:rPr>
              <w:t xml:space="preserve"> </w:t>
            </w:r>
            <w:r w:rsidRPr="009344C3">
              <w:rPr>
                <w:lang w:val="en-GB"/>
              </w:rPr>
              <w:t>pertinent</w:t>
            </w:r>
            <w:r w:rsidRPr="009344C3">
              <w:rPr>
                <w:spacing w:val="-9"/>
                <w:lang w:val="en-GB"/>
              </w:rPr>
              <w:t xml:space="preserve"> </w:t>
            </w:r>
            <w:r w:rsidRPr="009344C3">
              <w:rPr>
                <w:lang w:val="en-GB"/>
              </w:rPr>
              <w:t>information,</w:t>
            </w:r>
            <w:r w:rsidRPr="009344C3">
              <w:rPr>
                <w:spacing w:val="-12"/>
                <w:lang w:val="en-GB"/>
              </w:rPr>
              <w:t xml:space="preserve"> </w:t>
            </w:r>
            <w:r w:rsidRPr="009344C3">
              <w:rPr>
                <w:lang w:val="en-GB"/>
              </w:rPr>
              <w:t>both written and verbal.</w:t>
            </w:r>
          </w:p>
          <w:p w14:paraId="0DF96C12" w14:textId="5D8F75EC" w:rsidR="00B266EA" w:rsidRPr="009344C3" w:rsidRDefault="00B266EA" w:rsidP="00DB5DA5">
            <w:pPr>
              <w:pStyle w:val="BodyText"/>
              <w:numPr>
                <w:ilvl w:val="0"/>
                <w:numId w:val="23"/>
              </w:numPr>
              <w:tabs>
                <w:tab w:val="left" w:pos="561"/>
              </w:tabs>
              <w:spacing w:before="59"/>
              <w:ind w:right="197"/>
              <w:rPr>
                <w:lang w:val="en-GB"/>
              </w:rPr>
            </w:pPr>
            <w:r>
              <w:rPr>
                <w:lang w:val="en-GB"/>
              </w:rPr>
              <w:t xml:space="preserve">Ability to write engaging text for a variety of audiences, with strong attention to </w:t>
            </w:r>
            <w:r w:rsidR="00C457B7">
              <w:rPr>
                <w:lang w:val="en-GB"/>
              </w:rPr>
              <w:t>detail</w:t>
            </w:r>
            <w:r w:rsidR="00FE1842">
              <w:rPr>
                <w:lang w:val="en-GB"/>
              </w:rPr>
              <w:t>, grammar and accuracy</w:t>
            </w:r>
            <w:r>
              <w:rPr>
                <w:lang w:val="en-GB"/>
              </w:rPr>
              <w:t xml:space="preserve">. </w:t>
            </w:r>
          </w:p>
          <w:p w14:paraId="1708B2E7" w14:textId="77777777" w:rsidR="00327441" w:rsidRPr="009344C3" w:rsidRDefault="00143A06" w:rsidP="00DB5DA5">
            <w:pPr>
              <w:pStyle w:val="BodyText"/>
              <w:numPr>
                <w:ilvl w:val="0"/>
                <w:numId w:val="23"/>
              </w:numPr>
              <w:tabs>
                <w:tab w:val="left" w:pos="561"/>
              </w:tabs>
              <w:spacing w:before="61"/>
              <w:ind w:right="155"/>
              <w:rPr>
                <w:lang w:val="en-GB"/>
              </w:rPr>
            </w:pPr>
            <w:r w:rsidRPr="009344C3">
              <w:rPr>
                <w:lang w:val="en-GB"/>
              </w:rPr>
              <w:t>Ability to work with individuals at a variety</w:t>
            </w:r>
            <w:r w:rsidRPr="009344C3">
              <w:rPr>
                <w:spacing w:val="-8"/>
                <w:lang w:val="en-GB"/>
              </w:rPr>
              <w:t xml:space="preserve"> </w:t>
            </w:r>
            <w:r w:rsidRPr="009344C3">
              <w:rPr>
                <w:lang w:val="en-GB"/>
              </w:rPr>
              <w:t>of</w:t>
            </w:r>
            <w:r w:rsidRPr="009344C3">
              <w:rPr>
                <w:spacing w:val="-7"/>
                <w:lang w:val="en-GB"/>
              </w:rPr>
              <w:t xml:space="preserve"> </w:t>
            </w:r>
            <w:r w:rsidRPr="009344C3">
              <w:rPr>
                <w:lang w:val="en-GB"/>
              </w:rPr>
              <w:t>levels,</w:t>
            </w:r>
            <w:r w:rsidRPr="009344C3">
              <w:rPr>
                <w:spacing w:val="-8"/>
                <w:lang w:val="en-GB"/>
              </w:rPr>
              <w:t xml:space="preserve"> </w:t>
            </w:r>
            <w:r w:rsidRPr="009344C3">
              <w:rPr>
                <w:lang w:val="en-GB"/>
              </w:rPr>
              <w:t>internally</w:t>
            </w:r>
            <w:r w:rsidRPr="009344C3">
              <w:rPr>
                <w:spacing w:val="-8"/>
                <w:lang w:val="en-GB"/>
              </w:rPr>
              <w:t xml:space="preserve"> </w:t>
            </w:r>
            <w:r w:rsidRPr="009344C3">
              <w:rPr>
                <w:lang w:val="en-GB"/>
              </w:rPr>
              <w:t>and</w:t>
            </w:r>
            <w:r w:rsidRPr="009344C3">
              <w:rPr>
                <w:spacing w:val="-9"/>
                <w:lang w:val="en-GB"/>
              </w:rPr>
              <w:t xml:space="preserve"> </w:t>
            </w:r>
            <w:r w:rsidRPr="009344C3">
              <w:rPr>
                <w:lang w:val="en-GB"/>
              </w:rPr>
              <w:t>externally and in a range or organisations.</w:t>
            </w:r>
          </w:p>
          <w:p w14:paraId="1837D5E1" w14:textId="7254E086" w:rsidR="00DB5DA5" w:rsidRPr="009344C3" w:rsidRDefault="00DB5DA5" w:rsidP="00DB5DA5">
            <w:pPr>
              <w:pStyle w:val="BodyText"/>
              <w:numPr>
                <w:ilvl w:val="0"/>
                <w:numId w:val="23"/>
              </w:numPr>
              <w:tabs>
                <w:tab w:val="left" w:pos="561"/>
              </w:tabs>
              <w:spacing w:before="61"/>
              <w:ind w:right="155"/>
              <w:rPr>
                <w:lang w:val="en-GB"/>
              </w:rPr>
            </w:pPr>
            <w:r w:rsidRPr="009344C3">
              <w:rPr>
                <w:lang w:val="en-GB"/>
              </w:rPr>
              <w:t>Ability to represent the organisation professionally</w:t>
            </w:r>
            <w:r w:rsidRPr="009344C3">
              <w:rPr>
                <w:spacing w:val="-11"/>
                <w:lang w:val="en-GB"/>
              </w:rPr>
              <w:t xml:space="preserve"> </w:t>
            </w:r>
            <w:r w:rsidRPr="009344C3">
              <w:rPr>
                <w:lang w:val="en-GB"/>
              </w:rPr>
              <w:t>to</w:t>
            </w:r>
            <w:r w:rsidRPr="009344C3">
              <w:rPr>
                <w:spacing w:val="-11"/>
                <w:lang w:val="en-GB"/>
              </w:rPr>
              <w:t xml:space="preserve"> </w:t>
            </w:r>
            <w:r w:rsidRPr="009344C3">
              <w:rPr>
                <w:lang w:val="en-GB"/>
              </w:rPr>
              <w:t>internal</w:t>
            </w:r>
            <w:r w:rsidRPr="009344C3">
              <w:rPr>
                <w:spacing w:val="-11"/>
                <w:lang w:val="en-GB"/>
              </w:rPr>
              <w:t xml:space="preserve"> </w:t>
            </w:r>
            <w:r w:rsidRPr="009344C3">
              <w:rPr>
                <w:lang w:val="en-GB"/>
              </w:rPr>
              <w:t>and</w:t>
            </w:r>
            <w:r w:rsidRPr="009344C3">
              <w:rPr>
                <w:spacing w:val="-10"/>
                <w:lang w:val="en-GB"/>
              </w:rPr>
              <w:t xml:space="preserve"> </w:t>
            </w:r>
            <w:r w:rsidRPr="009344C3">
              <w:rPr>
                <w:lang w:val="en-GB"/>
              </w:rPr>
              <w:t>external contacts to promote the work of Groundwork North Wales</w:t>
            </w:r>
            <w:r w:rsidR="00D64FB7">
              <w:rPr>
                <w:lang w:val="en-GB"/>
              </w:rPr>
              <w:t xml:space="preserve"> group</w:t>
            </w:r>
            <w:r w:rsidRPr="009344C3">
              <w:rPr>
                <w:lang w:val="en-GB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14:paraId="43AE39CF" w14:textId="77777777" w:rsidR="004351BC" w:rsidRPr="009344C3" w:rsidRDefault="004351BC" w:rsidP="004351BC">
            <w:pPr>
              <w:pStyle w:val="BodyText"/>
              <w:numPr>
                <w:ilvl w:val="0"/>
                <w:numId w:val="23"/>
              </w:numPr>
              <w:tabs>
                <w:tab w:val="left" w:pos="513"/>
                <w:tab w:val="left" w:pos="515"/>
              </w:tabs>
              <w:spacing w:before="3"/>
              <w:ind w:right="132"/>
              <w:jc w:val="both"/>
              <w:rPr>
                <w:lang w:val="en-GB"/>
              </w:rPr>
            </w:pPr>
            <w:r w:rsidRPr="009344C3">
              <w:rPr>
                <w:lang w:val="en-GB"/>
              </w:rPr>
              <w:t>Ability</w:t>
            </w:r>
            <w:r w:rsidRPr="009344C3">
              <w:rPr>
                <w:spacing w:val="-14"/>
                <w:lang w:val="en-GB"/>
              </w:rPr>
              <w:t xml:space="preserve"> </w:t>
            </w:r>
            <w:r w:rsidRPr="009344C3">
              <w:rPr>
                <w:lang w:val="en-GB"/>
              </w:rPr>
              <w:t>to</w:t>
            </w:r>
            <w:r w:rsidRPr="009344C3">
              <w:rPr>
                <w:spacing w:val="-13"/>
                <w:lang w:val="en-GB"/>
              </w:rPr>
              <w:t xml:space="preserve"> </w:t>
            </w:r>
            <w:r w:rsidRPr="009344C3">
              <w:rPr>
                <w:lang w:val="en-GB"/>
              </w:rPr>
              <w:t>communicate through</w:t>
            </w:r>
            <w:r w:rsidRPr="009344C3">
              <w:rPr>
                <w:spacing w:val="-14"/>
                <w:lang w:val="en-GB"/>
              </w:rPr>
              <w:t xml:space="preserve"> </w:t>
            </w:r>
            <w:r w:rsidRPr="009344C3">
              <w:rPr>
                <w:lang w:val="en-GB"/>
              </w:rPr>
              <w:t>the</w:t>
            </w:r>
            <w:r w:rsidRPr="009344C3">
              <w:rPr>
                <w:spacing w:val="-12"/>
                <w:lang w:val="en-GB"/>
              </w:rPr>
              <w:t xml:space="preserve"> </w:t>
            </w:r>
            <w:r w:rsidRPr="009344C3">
              <w:rPr>
                <w:lang w:val="en-GB"/>
              </w:rPr>
              <w:t>medium</w:t>
            </w:r>
            <w:r w:rsidRPr="009344C3">
              <w:rPr>
                <w:spacing w:val="-13"/>
                <w:lang w:val="en-GB"/>
              </w:rPr>
              <w:t xml:space="preserve"> </w:t>
            </w:r>
            <w:r w:rsidRPr="009344C3">
              <w:rPr>
                <w:lang w:val="en-GB"/>
              </w:rPr>
              <w:t xml:space="preserve">of </w:t>
            </w:r>
            <w:r w:rsidRPr="009344C3">
              <w:rPr>
                <w:spacing w:val="-2"/>
                <w:lang w:val="en-GB"/>
              </w:rPr>
              <w:t>Welsh.</w:t>
            </w:r>
          </w:p>
          <w:p w14:paraId="0DECA487" w14:textId="77777777" w:rsidR="004351BC" w:rsidRPr="009344C3" w:rsidRDefault="004351BC" w:rsidP="004351BC">
            <w:pPr>
              <w:pStyle w:val="BodyText"/>
              <w:numPr>
                <w:ilvl w:val="0"/>
                <w:numId w:val="23"/>
              </w:numPr>
              <w:tabs>
                <w:tab w:val="left" w:pos="559"/>
              </w:tabs>
              <w:spacing w:before="0"/>
              <w:ind w:right="558"/>
              <w:rPr>
                <w:lang w:val="en-GB"/>
              </w:rPr>
            </w:pPr>
            <w:r w:rsidRPr="009344C3">
              <w:rPr>
                <w:lang w:val="en-GB"/>
              </w:rPr>
              <w:t>Ability to build partnerships and demonstrate</w:t>
            </w:r>
            <w:r w:rsidRPr="009344C3">
              <w:rPr>
                <w:spacing w:val="-14"/>
                <w:lang w:val="en-GB"/>
              </w:rPr>
              <w:t xml:space="preserve"> </w:t>
            </w:r>
            <w:r w:rsidRPr="009344C3">
              <w:rPr>
                <w:lang w:val="en-GB"/>
              </w:rPr>
              <w:t>good networking skills.</w:t>
            </w:r>
          </w:p>
          <w:p w14:paraId="4A7078DA" w14:textId="77777777" w:rsidR="004351BC" w:rsidRPr="009344C3" w:rsidRDefault="004351BC" w:rsidP="004351BC">
            <w:pPr>
              <w:pStyle w:val="BodyText"/>
              <w:rPr>
                <w:sz w:val="16"/>
                <w:lang w:val="en-GB"/>
              </w:rPr>
            </w:pPr>
          </w:p>
          <w:p w14:paraId="3114C46C" w14:textId="77777777" w:rsidR="00327441" w:rsidRPr="009344C3" w:rsidRDefault="00327441" w:rsidP="00327441">
            <w:pPr>
              <w:ind w:left="349"/>
              <w:rPr>
                <w:rFonts w:ascii="Calibri" w:hAnsi="Calibri"/>
              </w:rPr>
            </w:pPr>
          </w:p>
        </w:tc>
      </w:tr>
      <w:tr w:rsidR="006726CF" w:rsidRPr="009344C3" w14:paraId="48EC998E" w14:textId="77777777" w:rsidTr="00F46263">
        <w:trPr>
          <w:trHeight w:val="733"/>
        </w:trPr>
        <w:tc>
          <w:tcPr>
            <w:tcW w:w="2127" w:type="dxa"/>
          </w:tcPr>
          <w:p w14:paraId="19749B97" w14:textId="0065AF22" w:rsidR="006726CF" w:rsidRPr="009344C3" w:rsidRDefault="006726CF" w:rsidP="00826039">
            <w:pPr>
              <w:tabs>
                <w:tab w:val="left" w:pos="2268"/>
              </w:tabs>
              <w:spacing w:before="120" w:after="120"/>
              <w:rPr>
                <w:rFonts w:ascii="Calibri" w:hAnsi="Calibri" w:cs="Calibri"/>
                <w:b/>
                <w:bCs/>
                <w:sz w:val="28"/>
              </w:rPr>
            </w:pPr>
            <w:r w:rsidRPr="009344C3">
              <w:rPr>
                <w:rFonts w:ascii="Calibri" w:hAnsi="Calibri" w:cs="Calibri"/>
                <w:b/>
                <w:bCs/>
                <w:sz w:val="28"/>
              </w:rPr>
              <w:t>Resources</w:t>
            </w:r>
          </w:p>
        </w:tc>
        <w:tc>
          <w:tcPr>
            <w:tcW w:w="4253" w:type="dxa"/>
            <w:shd w:val="clear" w:color="auto" w:fill="FFFFFF" w:themeFill="background1"/>
          </w:tcPr>
          <w:p w14:paraId="132743F3" w14:textId="77777777" w:rsidR="0096661F" w:rsidRPr="009344C3" w:rsidRDefault="0096661F" w:rsidP="0096661F">
            <w:pPr>
              <w:pStyle w:val="BodyText"/>
              <w:numPr>
                <w:ilvl w:val="0"/>
                <w:numId w:val="23"/>
              </w:numPr>
              <w:tabs>
                <w:tab w:val="left" w:pos="561"/>
              </w:tabs>
              <w:spacing w:before="61"/>
              <w:ind w:right="155"/>
              <w:rPr>
                <w:lang w:val="en-GB"/>
              </w:rPr>
            </w:pPr>
            <w:r w:rsidRPr="009344C3">
              <w:rPr>
                <w:lang w:val="en-GB"/>
              </w:rPr>
              <w:t>Ability to keep accurate records.</w:t>
            </w:r>
          </w:p>
          <w:p w14:paraId="2981AA3A" w14:textId="64667474" w:rsidR="006726CF" w:rsidRPr="009344C3" w:rsidRDefault="0096661F" w:rsidP="0096661F">
            <w:pPr>
              <w:numPr>
                <w:ilvl w:val="0"/>
                <w:numId w:val="23"/>
              </w:numPr>
              <w:spacing w:before="61"/>
              <w:ind w:right="155"/>
              <w:rPr>
                <w:rFonts w:ascii="Calibri" w:eastAsia="Calibri" w:hAnsi="Calibri" w:cs="Calibri"/>
              </w:rPr>
            </w:pPr>
            <w:r w:rsidRPr="009344C3">
              <w:rPr>
                <w:rFonts w:ascii="Calibri" w:eastAsia="Calibri" w:hAnsi="Calibri" w:cs="Calibri"/>
              </w:rPr>
              <w:t>Understanding of full cost recovery.</w:t>
            </w:r>
          </w:p>
        </w:tc>
        <w:tc>
          <w:tcPr>
            <w:tcW w:w="3544" w:type="dxa"/>
            <w:shd w:val="clear" w:color="auto" w:fill="FFFFFF" w:themeFill="background1"/>
          </w:tcPr>
          <w:p w14:paraId="6E6C39A6" w14:textId="77777777" w:rsidR="006726CF" w:rsidRPr="009344C3" w:rsidRDefault="006726CF" w:rsidP="006726CF">
            <w:pPr>
              <w:ind w:left="349"/>
              <w:rPr>
                <w:rFonts w:ascii="Calibri" w:hAnsi="Calibri"/>
              </w:rPr>
            </w:pPr>
          </w:p>
        </w:tc>
      </w:tr>
      <w:tr w:rsidR="006726CF" w:rsidRPr="009344C3" w14:paraId="737795F6" w14:textId="77777777" w:rsidTr="00F46263">
        <w:tc>
          <w:tcPr>
            <w:tcW w:w="2127" w:type="dxa"/>
          </w:tcPr>
          <w:p w14:paraId="3ADEC913" w14:textId="3508481A" w:rsidR="006726CF" w:rsidRPr="009344C3" w:rsidRDefault="00006A3D" w:rsidP="00826039">
            <w:pPr>
              <w:tabs>
                <w:tab w:val="left" w:pos="2268"/>
              </w:tabs>
              <w:spacing w:before="120" w:after="120"/>
              <w:rPr>
                <w:rFonts w:ascii="Calibri" w:hAnsi="Calibri" w:cs="Calibri"/>
                <w:b/>
                <w:bCs/>
                <w:sz w:val="28"/>
              </w:rPr>
            </w:pPr>
            <w:r w:rsidRPr="009344C3">
              <w:rPr>
                <w:rFonts w:ascii="Calibri" w:hAnsi="Calibri" w:cs="Calibri"/>
                <w:b/>
                <w:bCs/>
                <w:sz w:val="28"/>
              </w:rPr>
              <w:t>Confidentiality</w:t>
            </w:r>
          </w:p>
        </w:tc>
        <w:tc>
          <w:tcPr>
            <w:tcW w:w="4253" w:type="dxa"/>
            <w:shd w:val="clear" w:color="auto" w:fill="FFFFFF" w:themeFill="background1"/>
          </w:tcPr>
          <w:p w14:paraId="2961C96D" w14:textId="77777777" w:rsidR="00E77C51" w:rsidRPr="009344C3" w:rsidRDefault="00E77C51" w:rsidP="00E77C51">
            <w:pPr>
              <w:pStyle w:val="BodyText"/>
              <w:numPr>
                <w:ilvl w:val="0"/>
                <w:numId w:val="27"/>
              </w:numPr>
              <w:tabs>
                <w:tab w:val="left" w:pos="561"/>
              </w:tabs>
              <w:spacing w:before="63"/>
              <w:ind w:right="654"/>
              <w:rPr>
                <w:lang w:val="en-GB"/>
              </w:rPr>
            </w:pPr>
            <w:r w:rsidRPr="009344C3">
              <w:rPr>
                <w:lang w:val="en-GB"/>
              </w:rPr>
              <w:t>Understanding</w:t>
            </w:r>
            <w:r w:rsidRPr="009344C3">
              <w:rPr>
                <w:spacing w:val="-11"/>
                <w:lang w:val="en-GB"/>
              </w:rPr>
              <w:t xml:space="preserve"> </w:t>
            </w:r>
            <w:r w:rsidRPr="009344C3">
              <w:rPr>
                <w:lang w:val="en-GB"/>
              </w:rPr>
              <w:t>of</w:t>
            </w:r>
            <w:r w:rsidRPr="009344C3">
              <w:rPr>
                <w:spacing w:val="-10"/>
                <w:lang w:val="en-GB"/>
              </w:rPr>
              <w:t xml:space="preserve"> </w:t>
            </w:r>
            <w:r w:rsidRPr="009344C3">
              <w:rPr>
                <w:lang w:val="en-GB"/>
              </w:rPr>
              <w:t>the</w:t>
            </w:r>
            <w:r w:rsidRPr="009344C3">
              <w:rPr>
                <w:spacing w:val="-9"/>
                <w:lang w:val="en-GB"/>
              </w:rPr>
              <w:t xml:space="preserve"> </w:t>
            </w:r>
            <w:r w:rsidRPr="009344C3">
              <w:rPr>
                <w:lang w:val="en-GB"/>
              </w:rPr>
              <w:t>importance</w:t>
            </w:r>
            <w:r w:rsidRPr="009344C3">
              <w:rPr>
                <w:spacing w:val="-10"/>
                <w:lang w:val="en-GB"/>
              </w:rPr>
              <w:t xml:space="preserve"> </w:t>
            </w:r>
            <w:r w:rsidRPr="009344C3">
              <w:rPr>
                <w:lang w:val="en-GB"/>
              </w:rPr>
              <w:t xml:space="preserve">of </w:t>
            </w:r>
            <w:r w:rsidRPr="009344C3">
              <w:rPr>
                <w:spacing w:val="-2"/>
                <w:lang w:val="en-GB"/>
              </w:rPr>
              <w:t>confidentiality.</w:t>
            </w:r>
          </w:p>
          <w:p w14:paraId="0FD4A131" w14:textId="6162EAE3" w:rsidR="006726CF" w:rsidRPr="009344C3" w:rsidRDefault="00E77C51" w:rsidP="00D32CE7">
            <w:pPr>
              <w:pStyle w:val="BodyText"/>
              <w:numPr>
                <w:ilvl w:val="0"/>
                <w:numId w:val="27"/>
              </w:numPr>
              <w:tabs>
                <w:tab w:val="left" w:pos="561"/>
              </w:tabs>
              <w:spacing w:before="59" w:line="242" w:lineRule="auto"/>
              <w:ind w:right="647"/>
              <w:rPr>
                <w:lang w:val="en-GB"/>
              </w:rPr>
            </w:pPr>
            <w:r w:rsidRPr="009344C3">
              <w:rPr>
                <w:lang w:val="en-GB"/>
              </w:rPr>
              <w:t>Ability</w:t>
            </w:r>
            <w:r w:rsidRPr="009344C3">
              <w:rPr>
                <w:spacing w:val="-12"/>
                <w:lang w:val="en-GB"/>
              </w:rPr>
              <w:t xml:space="preserve"> </w:t>
            </w:r>
            <w:r w:rsidRPr="009344C3">
              <w:rPr>
                <w:lang w:val="en-GB"/>
              </w:rPr>
              <w:t>to</w:t>
            </w:r>
            <w:r w:rsidRPr="009344C3">
              <w:rPr>
                <w:spacing w:val="-11"/>
                <w:lang w:val="en-GB"/>
              </w:rPr>
              <w:t xml:space="preserve"> </w:t>
            </w:r>
            <w:r w:rsidRPr="009344C3">
              <w:rPr>
                <w:lang w:val="en-GB"/>
              </w:rPr>
              <w:t>maintain</w:t>
            </w:r>
            <w:r w:rsidRPr="009344C3">
              <w:rPr>
                <w:spacing w:val="-7"/>
                <w:lang w:val="en-GB"/>
              </w:rPr>
              <w:t xml:space="preserve"> </w:t>
            </w:r>
            <w:r w:rsidRPr="009344C3">
              <w:rPr>
                <w:lang w:val="en-GB"/>
              </w:rPr>
              <w:t>confidentiality</w:t>
            </w:r>
            <w:r w:rsidRPr="009344C3">
              <w:rPr>
                <w:spacing w:val="-12"/>
                <w:lang w:val="en-GB"/>
              </w:rPr>
              <w:t xml:space="preserve"> </w:t>
            </w:r>
            <w:r w:rsidRPr="009344C3">
              <w:rPr>
                <w:lang w:val="en-GB"/>
              </w:rPr>
              <w:t xml:space="preserve">as </w:t>
            </w:r>
            <w:r w:rsidRPr="009344C3">
              <w:rPr>
                <w:spacing w:val="-2"/>
                <w:lang w:val="en-GB"/>
              </w:rPr>
              <w:t>required.</w:t>
            </w:r>
          </w:p>
        </w:tc>
        <w:tc>
          <w:tcPr>
            <w:tcW w:w="3544" w:type="dxa"/>
            <w:shd w:val="clear" w:color="auto" w:fill="FFFFFF" w:themeFill="background1"/>
          </w:tcPr>
          <w:p w14:paraId="6B388C9F" w14:textId="77777777" w:rsidR="006726CF" w:rsidRPr="009344C3" w:rsidRDefault="006726CF" w:rsidP="006726CF">
            <w:pPr>
              <w:ind w:left="349"/>
              <w:rPr>
                <w:rFonts w:ascii="Calibri" w:hAnsi="Calibri"/>
              </w:rPr>
            </w:pPr>
          </w:p>
        </w:tc>
      </w:tr>
      <w:tr w:rsidR="00006A3D" w:rsidRPr="009344C3" w14:paraId="06B86EAA" w14:textId="77777777" w:rsidTr="00F46263">
        <w:tc>
          <w:tcPr>
            <w:tcW w:w="2127" w:type="dxa"/>
          </w:tcPr>
          <w:p w14:paraId="785838EB" w14:textId="227C5D44" w:rsidR="00006A3D" w:rsidRPr="009344C3" w:rsidRDefault="00006A3D" w:rsidP="006726CF">
            <w:pPr>
              <w:tabs>
                <w:tab w:val="left" w:pos="2268"/>
              </w:tabs>
              <w:spacing w:before="120" w:after="120"/>
              <w:rPr>
                <w:rFonts w:ascii="Calibri" w:hAnsi="Calibri" w:cs="Calibri"/>
                <w:b/>
                <w:bCs/>
                <w:sz w:val="28"/>
              </w:rPr>
            </w:pPr>
            <w:r w:rsidRPr="009344C3">
              <w:rPr>
                <w:rFonts w:ascii="Calibri" w:hAnsi="Calibri" w:cs="Calibri"/>
                <w:b/>
                <w:bCs/>
                <w:sz w:val="28"/>
              </w:rPr>
              <w:t>Other</w:t>
            </w:r>
          </w:p>
        </w:tc>
        <w:tc>
          <w:tcPr>
            <w:tcW w:w="4253" w:type="dxa"/>
            <w:shd w:val="clear" w:color="auto" w:fill="FFFFFF" w:themeFill="background1"/>
          </w:tcPr>
          <w:p w14:paraId="1253299F" w14:textId="7FAFFFFD" w:rsidR="002F3BE1" w:rsidRPr="009344C3" w:rsidRDefault="002F3BE1" w:rsidP="002F3BE1">
            <w:pPr>
              <w:pStyle w:val="BodyText"/>
              <w:numPr>
                <w:ilvl w:val="0"/>
                <w:numId w:val="28"/>
              </w:numPr>
              <w:tabs>
                <w:tab w:val="left" w:pos="561"/>
              </w:tabs>
              <w:spacing w:before="64"/>
              <w:ind w:right="141"/>
              <w:rPr>
                <w:lang w:val="en-GB"/>
              </w:rPr>
            </w:pPr>
            <w:r w:rsidRPr="009344C3">
              <w:rPr>
                <w:lang w:val="en-GB"/>
              </w:rPr>
              <w:t xml:space="preserve">Ability to demonstrate the qualities </w:t>
            </w:r>
            <w:r w:rsidR="00D64FB7">
              <w:rPr>
                <w:lang w:val="en-GB"/>
              </w:rPr>
              <w:t xml:space="preserve">required to fulfil the GWNW group’s values and behaviours. </w:t>
            </w:r>
          </w:p>
          <w:p w14:paraId="1B707981" w14:textId="77777777" w:rsidR="002F3BE1" w:rsidRPr="00C457B7" w:rsidRDefault="002F3BE1" w:rsidP="002F3BE1">
            <w:pPr>
              <w:pStyle w:val="BodyText"/>
              <w:numPr>
                <w:ilvl w:val="0"/>
                <w:numId w:val="28"/>
              </w:numPr>
              <w:tabs>
                <w:tab w:val="left" w:pos="561"/>
              </w:tabs>
              <w:spacing w:before="58"/>
              <w:rPr>
                <w:lang w:val="en-GB"/>
              </w:rPr>
            </w:pPr>
            <w:r w:rsidRPr="009344C3">
              <w:rPr>
                <w:lang w:val="en-GB"/>
              </w:rPr>
              <w:lastRenderedPageBreak/>
              <w:t>Full</w:t>
            </w:r>
            <w:r w:rsidRPr="009344C3">
              <w:rPr>
                <w:spacing w:val="-2"/>
                <w:lang w:val="en-GB"/>
              </w:rPr>
              <w:t xml:space="preserve"> </w:t>
            </w:r>
            <w:r w:rsidRPr="009344C3">
              <w:rPr>
                <w:lang w:val="en-GB"/>
              </w:rPr>
              <w:t>clean</w:t>
            </w:r>
            <w:r w:rsidRPr="009344C3">
              <w:rPr>
                <w:spacing w:val="-2"/>
                <w:lang w:val="en-GB"/>
              </w:rPr>
              <w:t xml:space="preserve"> </w:t>
            </w:r>
            <w:r w:rsidRPr="009344C3">
              <w:rPr>
                <w:lang w:val="en-GB"/>
              </w:rPr>
              <w:t>driving</w:t>
            </w:r>
            <w:r w:rsidRPr="009344C3">
              <w:rPr>
                <w:spacing w:val="-2"/>
                <w:lang w:val="en-GB"/>
              </w:rPr>
              <w:t xml:space="preserve"> licence.</w:t>
            </w:r>
          </w:p>
          <w:p w14:paraId="7F9353B1" w14:textId="0485B971" w:rsidR="00C457B7" w:rsidRPr="009344C3" w:rsidRDefault="003422F7" w:rsidP="00C457B7">
            <w:pPr>
              <w:pStyle w:val="BodyText"/>
              <w:numPr>
                <w:ilvl w:val="0"/>
                <w:numId w:val="28"/>
              </w:numPr>
              <w:tabs>
                <w:tab w:val="left" w:pos="515"/>
              </w:tabs>
              <w:spacing w:before="3"/>
              <w:ind w:right="422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C457B7">
              <w:rPr>
                <w:lang w:val="en-GB"/>
              </w:rPr>
              <w:t>Interest in and affinity for the environment/sustainability/ heritage.</w:t>
            </w:r>
          </w:p>
          <w:p w14:paraId="6B8C98CA" w14:textId="6166A3DD" w:rsidR="00006A3D" w:rsidRPr="009344C3" w:rsidRDefault="002F3BE1" w:rsidP="00D32CE7">
            <w:pPr>
              <w:pStyle w:val="BodyText"/>
              <w:numPr>
                <w:ilvl w:val="0"/>
                <w:numId w:val="28"/>
              </w:numPr>
              <w:tabs>
                <w:tab w:val="left" w:pos="561"/>
              </w:tabs>
              <w:spacing w:before="62"/>
              <w:ind w:right="767"/>
              <w:rPr>
                <w:lang w:val="en-GB"/>
              </w:rPr>
            </w:pPr>
            <w:r w:rsidRPr="009344C3">
              <w:rPr>
                <w:lang w:val="en-GB"/>
              </w:rPr>
              <w:t>Appreciation</w:t>
            </w:r>
            <w:r w:rsidRPr="009344C3">
              <w:rPr>
                <w:spacing w:val="-13"/>
                <w:lang w:val="en-GB"/>
              </w:rPr>
              <w:t xml:space="preserve"> </w:t>
            </w:r>
            <w:r w:rsidRPr="009344C3">
              <w:rPr>
                <w:lang w:val="en-GB"/>
              </w:rPr>
              <w:t>and</w:t>
            </w:r>
            <w:r w:rsidRPr="009344C3">
              <w:rPr>
                <w:spacing w:val="-14"/>
                <w:lang w:val="en-GB"/>
              </w:rPr>
              <w:t xml:space="preserve"> </w:t>
            </w:r>
            <w:r w:rsidRPr="009344C3">
              <w:rPr>
                <w:lang w:val="en-GB"/>
              </w:rPr>
              <w:t>understanding</w:t>
            </w:r>
            <w:r w:rsidRPr="009344C3">
              <w:rPr>
                <w:spacing w:val="-13"/>
                <w:lang w:val="en-GB"/>
              </w:rPr>
              <w:t xml:space="preserve"> </w:t>
            </w:r>
            <w:r w:rsidRPr="009344C3">
              <w:rPr>
                <w:lang w:val="en-GB"/>
              </w:rPr>
              <w:t>of Welsh heritage and culture.</w:t>
            </w:r>
          </w:p>
        </w:tc>
        <w:tc>
          <w:tcPr>
            <w:tcW w:w="3544" w:type="dxa"/>
            <w:shd w:val="clear" w:color="auto" w:fill="FFFFFF" w:themeFill="background1"/>
          </w:tcPr>
          <w:p w14:paraId="252C4AF0" w14:textId="0FE75311" w:rsidR="00F46263" w:rsidRPr="00C457B7" w:rsidRDefault="00F46263" w:rsidP="00F46263">
            <w:pPr>
              <w:pStyle w:val="BodyText"/>
              <w:numPr>
                <w:ilvl w:val="0"/>
                <w:numId w:val="28"/>
              </w:numPr>
              <w:tabs>
                <w:tab w:val="left" w:pos="515"/>
              </w:tabs>
              <w:spacing w:before="3"/>
              <w:ind w:right="422"/>
              <w:jc w:val="both"/>
              <w:rPr>
                <w:lang w:val="en-GB"/>
              </w:rPr>
            </w:pPr>
            <w:r w:rsidRPr="009344C3">
              <w:rPr>
                <w:lang w:val="en-GB"/>
              </w:rPr>
              <w:lastRenderedPageBreak/>
              <w:t>An</w:t>
            </w:r>
            <w:r w:rsidRPr="009344C3">
              <w:rPr>
                <w:spacing w:val="-14"/>
                <w:lang w:val="en-GB"/>
              </w:rPr>
              <w:t xml:space="preserve"> </w:t>
            </w:r>
            <w:r w:rsidRPr="009344C3">
              <w:rPr>
                <w:lang w:val="en-GB"/>
              </w:rPr>
              <w:t>understanding</w:t>
            </w:r>
            <w:r w:rsidRPr="009344C3">
              <w:rPr>
                <w:spacing w:val="-14"/>
                <w:lang w:val="en-GB"/>
              </w:rPr>
              <w:t xml:space="preserve"> </w:t>
            </w:r>
            <w:r w:rsidRPr="009344C3">
              <w:rPr>
                <w:lang w:val="en-GB"/>
              </w:rPr>
              <w:t>of the</w:t>
            </w:r>
            <w:r w:rsidRPr="009344C3">
              <w:rPr>
                <w:spacing w:val="-14"/>
                <w:lang w:val="en-GB"/>
              </w:rPr>
              <w:t xml:space="preserve"> </w:t>
            </w:r>
            <w:r w:rsidRPr="009344C3">
              <w:rPr>
                <w:lang w:val="en-GB"/>
              </w:rPr>
              <w:t xml:space="preserve">Welsh </w:t>
            </w:r>
            <w:r w:rsidR="00B266EA">
              <w:rPr>
                <w:lang w:val="en-GB"/>
              </w:rPr>
              <w:t>e</w:t>
            </w:r>
            <w:r w:rsidRPr="009344C3">
              <w:rPr>
                <w:lang w:val="en-GB"/>
              </w:rPr>
              <w:t xml:space="preserve">conomic </w:t>
            </w:r>
            <w:r w:rsidR="00B266EA">
              <w:rPr>
                <w:spacing w:val="-2"/>
                <w:lang w:val="en-GB"/>
              </w:rPr>
              <w:t>e</w:t>
            </w:r>
            <w:r w:rsidRPr="009344C3">
              <w:rPr>
                <w:spacing w:val="-2"/>
                <w:lang w:val="en-GB"/>
              </w:rPr>
              <w:t>nvironment</w:t>
            </w:r>
          </w:p>
          <w:p w14:paraId="0BCE5C52" w14:textId="77777777" w:rsidR="00006A3D" w:rsidRPr="009344C3" w:rsidRDefault="00006A3D" w:rsidP="00C457B7">
            <w:pPr>
              <w:pStyle w:val="BodyText"/>
              <w:tabs>
                <w:tab w:val="left" w:pos="515"/>
              </w:tabs>
              <w:spacing w:before="3"/>
              <w:ind w:left="561" w:right="422"/>
              <w:jc w:val="both"/>
            </w:pPr>
          </w:p>
        </w:tc>
      </w:tr>
    </w:tbl>
    <w:p w14:paraId="4DC0F547" w14:textId="77777777" w:rsidR="004D1650" w:rsidRPr="009344C3" w:rsidRDefault="004D1650" w:rsidP="00D97D38">
      <w:pPr>
        <w:spacing w:before="120" w:after="120"/>
      </w:pPr>
    </w:p>
    <w:sectPr w:rsidR="004D1650" w:rsidRPr="009344C3" w:rsidSect="0024365E">
      <w:footerReference w:type="default" r:id="rId14"/>
      <w:pgSz w:w="11907" w:h="16840" w:code="9"/>
      <w:pgMar w:top="851" w:right="1440" w:bottom="1440" w:left="1440" w:header="709" w:footer="709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D5EED" w14:textId="77777777" w:rsidR="00B80E1D" w:rsidRDefault="00B80E1D">
      <w:r>
        <w:separator/>
      </w:r>
    </w:p>
  </w:endnote>
  <w:endnote w:type="continuationSeparator" w:id="0">
    <w:p w14:paraId="35E0E9BF" w14:textId="77777777" w:rsidR="00B80E1D" w:rsidRDefault="00B8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15B7" w14:textId="77777777" w:rsidR="00F218E6" w:rsidRPr="00D72417" w:rsidRDefault="0056438B" w:rsidP="00D72417">
    <w:pPr>
      <w:pStyle w:val="Footer"/>
      <w:jc w:val="center"/>
      <w:rPr>
        <w:sz w:val="20"/>
        <w:szCs w:val="20"/>
      </w:rPr>
    </w:pPr>
    <w:r w:rsidRPr="00D72417">
      <w:rPr>
        <w:rStyle w:val="PageNumber"/>
        <w:sz w:val="20"/>
        <w:szCs w:val="20"/>
      </w:rPr>
      <w:fldChar w:fldCharType="begin"/>
    </w:r>
    <w:r w:rsidRPr="00D72417">
      <w:rPr>
        <w:rStyle w:val="PageNumber"/>
        <w:sz w:val="20"/>
        <w:szCs w:val="20"/>
      </w:rPr>
      <w:instrText xml:space="preserve"> PAGE </w:instrText>
    </w:r>
    <w:r w:rsidRPr="00D72417">
      <w:rPr>
        <w:rStyle w:val="PageNumber"/>
        <w:sz w:val="20"/>
        <w:szCs w:val="20"/>
      </w:rPr>
      <w:fldChar w:fldCharType="separate"/>
    </w:r>
    <w:r w:rsidR="00431C78">
      <w:rPr>
        <w:rStyle w:val="PageNumber"/>
        <w:noProof/>
        <w:sz w:val="20"/>
        <w:szCs w:val="20"/>
      </w:rPr>
      <w:t>1</w:t>
    </w:r>
    <w:r w:rsidRPr="00D72417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81CA" w14:textId="77777777" w:rsidR="00B80E1D" w:rsidRDefault="00B80E1D">
      <w:r>
        <w:separator/>
      </w:r>
    </w:p>
  </w:footnote>
  <w:footnote w:type="continuationSeparator" w:id="0">
    <w:p w14:paraId="76C386D7" w14:textId="77777777" w:rsidR="00B80E1D" w:rsidRDefault="00B8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415F"/>
    <w:multiLevelType w:val="hybridMultilevel"/>
    <w:tmpl w:val="5CD02B0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30C0"/>
    <w:multiLevelType w:val="hybridMultilevel"/>
    <w:tmpl w:val="7B5E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DF1"/>
    <w:multiLevelType w:val="hybridMultilevel"/>
    <w:tmpl w:val="D96CABCE"/>
    <w:lvl w:ilvl="0" w:tplc="9D3C943A">
      <w:numFmt w:val="bullet"/>
      <w:lvlText w:val=""/>
      <w:lvlJc w:val="left"/>
      <w:pPr>
        <w:ind w:left="5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24CA22">
      <w:numFmt w:val="bullet"/>
      <w:lvlText w:val="•"/>
      <w:lvlJc w:val="left"/>
      <w:pPr>
        <w:ind w:left="976" w:hanging="358"/>
      </w:pPr>
      <w:rPr>
        <w:rFonts w:hint="default"/>
        <w:lang w:val="en-US" w:eastAsia="en-US" w:bidi="ar-SA"/>
      </w:rPr>
    </w:lvl>
    <w:lvl w:ilvl="2" w:tplc="1D4E984E">
      <w:numFmt w:val="bullet"/>
      <w:lvlText w:val="•"/>
      <w:lvlJc w:val="left"/>
      <w:pPr>
        <w:ind w:left="1393" w:hanging="358"/>
      </w:pPr>
      <w:rPr>
        <w:rFonts w:hint="default"/>
        <w:lang w:val="en-US" w:eastAsia="en-US" w:bidi="ar-SA"/>
      </w:rPr>
    </w:lvl>
    <w:lvl w:ilvl="3" w:tplc="505C43F2">
      <w:numFmt w:val="bullet"/>
      <w:lvlText w:val="•"/>
      <w:lvlJc w:val="left"/>
      <w:pPr>
        <w:ind w:left="1810" w:hanging="358"/>
      </w:pPr>
      <w:rPr>
        <w:rFonts w:hint="default"/>
        <w:lang w:val="en-US" w:eastAsia="en-US" w:bidi="ar-SA"/>
      </w:rPr>
    </w:lvl>
    <w:lvl w:ilvl="4" w:tplc="E9D40018">
      <w:numFmt w:val="bullet"/>
      <w:lvlText w:val="•"/>
      <w:lvlJc w:val="left"/>
      <w:pPr>
        <w:ind w:left="2227" w:hanging="358"/>
      </w:pPr>
      <w:rPr>
        <w:rFonts w:hint="default"/>
        <w:lang w:val="en-US" w:eastAsia="en-US" w:bidi="ar-SA"/>
      </w:rPr>
    </w:lvl>
    <w:lvl w:ilvl="5" w:tplc="F0C67B40">
      <w:numFmt w:val="bullet"/>
      <w:lvlText w:val="•"/>
      <w:lvlJc w:val="left"/>
      <w:pPr>
        <w:ind w:left="2644" w:hanging="358"/>
      </w:pPr>
      <w:rPr>
        <w:rFonts w:hint="default"/>
        <w:lang w:val="en-US" w:eastAsia="en-US" w:bidi="ar-SA"/>
      </w:rPr>
    </w:lvl>
    <w:lvl w:ilvl="6" w:tplc="A8182B6A">
      <w:numFmt w:val="bullet"/>
      <w:lvlText w:val="•"/>
      <w:lvlJc w:val="left"/>
      <w:pPr>
        <w:ind w:left="3061" w:hanging="358"/>
      </w:pPr>
      <w:rPr>
        <w:rFonts w:hint="default"/>
        <w:lang w:val="en-US" w:eastAsia="en-US" w:bidi="ar-SA"/>
      </w:rPr>
    </w:lvl>
    <w:lvl w:ilvl="7" w:tplc="0CEC1588">
      <w:numFmt w:val="bullet"/>
      <w:lvlText w:val="•"/>
      <w:lvlJc w:val="left"/>
      <w:pPr>
        <w:ind w:left="3478" w:hanging="358"/>
      </w:pPr>
      <w:rPr>
        <w:rFonts w:hint="default"/>
        <w:lang w:val="en-US" w:eastAsia="en-US" w:bidi="ar-SA"/>
      </w:rPr>
    </w:lvl>
    <w:lvl w:ilvl="8" w:tplc="7D3E2440">
      <w:numFmt w:val="bullet"/>
      <w:lvlText w:val="•"/>
      <w:lvlJc w:val="left"/>
      <w:pPr>
        <w:ind w:left="3895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178C110B"/>
    <w:multiLevelType w:val="hybridMultilevel"/>
    <w:tmpl w:val="E69EF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2E7D"/>
    <w:multiLevelType w:val="hybridMultilevel"/>
    <w:tmpl w:val="4086C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56051"/>
    <w:multiLevelType w:val="hybridMultilevel"/>
    <w:tmpl w:val="A3F460C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76B794F"/>
    <w:multiLevelType w:val="hybridMultilevel"/>
    <w:tmpl w:val="506C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8381C"/>
    <w:multiLevelType w:val="hybridMultilevel"/>
    <w:tmpl w:val="9368AB28"/>
    <w:lvl w:ilvl="0" w:tplc="93D602E6">
      <w:numFmt w:val="bullet"/>
      <w:lvlText w:val=""/>
      <w:lvlJc w:val="left"/>
      <w:pPr>
        <w:ind w:left="5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29902">
      <w:numFmt w:val="bullet"/>
      <w:lvlText w:val="•"/>
      <w:lvlJc w:val="left"/>
      <w:pPr>
        <w:ind w:left="976" w:hanging="358"/>
      </w:pPr>
      <w:rPr>
        <w:rFonts w:hint="default"/>
        <w:lang w:val="en-US" w:eastAsia="en-US" w:bidi="ar-SA"/>
      </w:rPr>
    </w:lvl>
    <w:lvl w:ilvl="2" w:tplc="8B74629C">
      <w:numFmt w:val="bullet"/>
      <w:lvlText w:val="•"/>
      <w:lvlJc w:val="left"/>
      <w:pPr>
        <w:ind w:left="1393" w:hanging="358"/>
      </w:pPr>
      <w:rPr>
        <w:rFonts w:hint="default"/>
        <w:lang w:val="en-US" w:eastAsia="en-US" w:bidi="ar-SA"/>
      </w:rPr>
    </w:lvl>
    <w:lvl w:ilvl="3" w:tplc="9566E6EA">
      <w:numFmt w:val="bullet"/>
      <w:lvlText w:val="•"/>
      <w:lvlJc w:val="left"/>
      <w:pPr>
        <w:ind w:left="1810" w:hanging="358"/>
      </w:pPr>
      <w:rPr>
        <w:rFonts w:hint="default"/>
        <w:lang w:val="en-US" w:eastAsia="en-US" w:bidi="ar-SA"/>
      </w:rPr>
    </w:lvl>
    <w:lvl w:ilvl="4" w:tplc="27B0E0EA">
      <w:numFmt w:val="bullet"/>
      <w:lvlText w:val="•"/>
      <w:lvlJc w:val="left"/>
      <w:pPr>
        <w:ind w:left="2227" w:hanging="358"/>
      </w:pPr>
      <w:rPr>
        <w:rFonts w:hint="default"/>
        <w:lang w:val="en-US" w:eastAsia="en-US" w:bidi="ar-SA"/>
      </w:rPr>
    </w:lvl>
    <w:lvl w:ilvl="5" w:tplc="2D6C0D64">
      <w:numFmt w:val="bullet"/>
      <w:lvlText w:val="•"/>
      <w:lvlJc w:val="left"/>
      <w:pPr>
        <w:ind w:left="2644" w:hanging="358"/>
      </w:pPr>
      <w:rPr>
        <w:rFonts w:hint="default"/>
        <w:lang w:val="en-US" w:eastAsia="en-US" w:bidi="ar-SA"/>
      </w:rPr>
    </w:lvl>
    <w:lvl w:ilvl="6" w:tplc="1D30FBCE">
      <w:numFmt w:val="bullet"/>
      <w:lvlText w:val="•"/>
      <w:lvlJc w:val="left"/>
      <w:pPr>
        <w:ind w:left="3061" w:hanging="358"/>
      </w:pPr>
      <w:rPr>
        <w:rFonts w:hint="default"/>
        <w:lang w:val="en-US" w:eastAsia="en-US" w:bidi="ar-SA"/>
      </w:rPr>
    </w:lvl>
    <w:lvl w:ilvl="7" w:tplc="99DE863C">
      <w:numFmt w:val="bullet"/>
      <w:lvlText w:val="•"/>
      <w:lvlJc w:val="left"/>
      <w:pPr>
        <w:ind w:left="3478" w:hanging="358"/>
      </w:pPr>
      <w:rPr>
        <w:rFonts w:hint="default"/>
        <w:lang w:val="en-US" w:eastAsia="en-US" w:bidi="ar-SA"/>
      </w:rPr>
    </w:lvl>
    <w:lvl w:ilvl="8" w:tplc="3648D94C">
      <w:numFmt w:val="bullet"/>
      <w:lvlText w:val="•"/>
      <w:lvlJc w:val="left"/>
      <w:pPr>
        <w:ind w:left="3895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320E7988"/>
    <w:multiLevelType w:val="hybridMultilevel"/>
    <w:tmpl w:val="4EFA64DE"/>
    <w:lvl w:ilvl="0" w:tplc="FA4E44CE">
      <w:numFmt w:val="bullet"/>
      <w:lvlText w:val=""/>
      <w:lvlJc w:val="left"/>
      <w:pPr>
        <w:ind w:left="5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4890E4">
      <w:numFmt w:val="bullet"/>
      <w:lvlText w:val="•"/>
      <w:lvlJc w:val="left"/>
      <w:pPr>
        <w:ind w:left="976" w:hanging="358"/>
      </w:pPr>
      <w:rPr>
        <w:rFonts w:hint="default"/>
        <w:lang w:val="en-US" w:eastAsia="en-US" w:bidi="ar-SA"/>
      </w:rPr>
    </w:lvl>
    <w:lvl w:ilvl="2" w:tplc="18B40568">
      <w:numFmt w:val="bullet"/>
      <w:lvlText w:val="•"/>
      <w:lvlJc w:val="left"/>
      <w:pPr>
        <w:ind w:left="1393" w:hanging="358"/>
      </w:pPr>
      <w:rPr>
        <w:rFonts w:hint="default"/>
        <w:lang w:val="en-US" w:eastAsia="en-US" w:bidi="ar-SA"/>
      </w:rPr>
    </w:lvl>
    <w:lvl w:ilvl="3" w:tplc="C69E41BA">
      <w:numFmt w:val="bullet"/>
      <w:lvlText w:val="•"/>
      <w:lvlJc w:val="left"/>
      <w:pPr>
        <w:ind w:left="1810" w:hanging="358"/>
      </w:pPr>
      <w:rPr>
        <w:rFonts w:hint="default"/>
        <w:lang w:val="en-US" w:eastAsia="en-US" w:bidi="ar-SA"/>
      </w:rPr>
    </w:lvl>
    <w:lvl w:ilvl="4" w:tplc="DE7E1792">
      <w:numFmt w:val="bullet"/>
      <w:lvlText w:val="•"/>
      <w:lvlJc w:val="left"/>
      <w:pPr>
        <w:ind w:left="2227" w:hanging="358"/>
      </w:pPr>
      <w:rPr>
        <w:rFonts w:hint="default"/>
        <w:lang w:val="en-US" w:eastAsia="en-US" w:bidi="ar-SA"/>
      </w:rPr>
    </w:lvl>
    <w:lvl w:ilvl="5" w:tplc="A11E642E">
      <w:numFmt w:val="bullet"/>
      <w:lvlText w:val="•"/>
      <w:lvlJc w:val="left"/>
      <w:pPr>
        <w:ind w:left="2644" w:hanging="358"/>
      </w:pPr>
      <w:rPr>
        <w:rFonts w:hint="default"/>
        <w:lang w:val="en-US" w:eastAsia="en-US" w:bidi="ar-SA"/>
      </w:rPr>
    </w:lvl>
    <w:lvl w:ilvl="6" w:tplc="AE0811E8">
      <w:numFmt w:val="bullet"/>
      <w:lvlText w:val="•"/>
      <w:lvlJc w:val="left"/>
      <w:pPr>
        <w:ind w:left="3061" w:hanging="358"/>
      </w:pPr>
      <w:rPr>
        <w:rFonts w:hint="default"/>
        <w:lang w:val="en-US" w:eastAsia="en-US" w:bidi="ar-SA"/>
      </w:rPr>
    </w:lvl>
    <w:lvl w:ilvl="7" w:tplc="62C23DCC">
      <w:numFmt w:val="bullet"/>
      <w:lvlText w:val="•"/>
      <w:lvlJc w:val="left"/>
      <w:pPr>
        <w:ind w:left="3478" w:hanging="358"/>
      </w:pPr>
      <w:rPr>
        <w:rFonts w:hint="default"/>
        <w:lang w:val="en-US" w:eastAsia="en-US" w:bidi="ar-SA"/>
      </w:rPr>
    </w:lvl>
    <w:lvl w:ilvl="8" w:tplc="041E432C">
      <w:numFmt w:val="bullet"/>
      <w:lvlText w:val="•"/>
      <w:lvlJc w:val="left"/>
      <w:pPr>
        <w:ind w:left="3895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38D92668"/>
    <w:multiLevelType w:val="hybridMultilevel"/>
    <w:tmpl w:val="1610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2B17"/>
    <w:multiLevelType w:val="hybridMultilevel"/>
    <w:tmpl w:val="A5505A4E"/>
    <w:lvl w:ilvl="0" w:tplc="C47203DE">
      <w:numFmt w:val="bullet"/>
      <w:lvlText w:val=""/>
      <w:lvlJc w:val="left"/>
      <w:pPr>
        <w:ind w:left="5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D6C0C4">
      <w:numFmt w:val="bullet"/>
      <w:lvlText w:val="•"/>
      <w:lvlJc w:val="left"/>
      <w:pPr>
        <w:ind w:left="976" w:hanging="358"/>
      </w:pPr>
      <w:rPr>
        <w:rFonts w:hint="default"/>
        <w:lang w:val="en-US" w:eastAsia="en-US" w:bidi="ar-SA"/>
      </w:rPr>
    </w:lvl>
    <w:lvl w:ilvl="2" w:tplc="CA6C2C2E">
      <w:numFmt w:val="bullet"/>
      <w:lvlText w:val="•"/>
      <w:lvlJc w:val="left"/>
      <w:pPr>
        <w:ind w:left="1393" w:hanging="358"/>
      </w:pPr>
      <w:rPr>
        <w:rFonts w:hint="default"/>
        <w:lang w:val="en-US" w:eastAsia="en-US" w:bidi="ar-SA"/>
      </w:rPr>
    </w:lvl>
    <w:lvl w:ilvl="3" w:tplc="5F9409A6">
      <w:numFmt w:val="bullet"/>
      <w:lvlText w:val="•"/>
      <w:lvlJc w:val="left"/>
      <w:pPr>
        <w:ind w:left="1810" w:hanging="358"/>
      </w:pPr>
      <w:rPr>
        <w:rFonts w:hint="default"/>
        <w:lang w:val="en-US" w:eastAsia="en-US" w:bidi="ar-SA"/>
      </w:rPr>
    </w:lvl>
    <w:lvl w:ilvl="4" w:tplc="8E0A82CA">
      <w:numFmt w:val="bullet"/>
      <w:lvlText w:val="•"/>
      <w:lvlJc w:val="left"/>
      <w:pPr>
        <w:ind w:left="2227" w:hanging="358"/>
      </w:pPr>
      <w:rPr>
        <w:rFonts w:hint="default"/>
        <w:lang w:val="en-US" w:eastAsia="en-US" w:bidi="ar-SA"/>
      </w:rPr>
    </w:lvl>
    <w:lvl w:ilvl="5" w:tplc="EB140316">
      <w:numFmt w:val="bullet"/>
      <w:lvlText w:val="•"/>
      <w:lvlJc w:val="left"/>
      <w:pPr>
        <w:ind w:left="2644" w:hanging="358"/>
      </w:pPr>
      <w:rPr>
        <w:rFonts w:hint="default"/>
        <w:lang w:val="en-US" w:eastAsia="en-US" w:bidi="ar-SA"/>
      </w:rPr>
    </w:lvl>
    <w:lvl w:ilvl="6" w:tplc="9C7CF256">
      <w:numFmt w:val="bullet"/>
      <w:lvlText w:val="•"/>
      <w:lvlJc w:val="left"/>
      <w:pPr>
        <w:ind w:left="3061" w:hanging="358"/>
      </w:pPr>
      <w:rPr>
        <w:rFonts w:hint="default"/>
        <w:lang w:val="en-US" w:eastAsia="en-US" w:bidi="ar-SA"/>
      </w:rPr>
    </w:lvl>
    <w:lvl w:ilvl="7" w:tplc="8A567504">
      <w:numFmt w:val="bullet"/>
      <w:lvlText w:val="•"/>
      <w:lvlJc w:val="left"/>
      <w:pPr>
        <w:ind w:left="3478" w:hanging="358"/>
      </w:pPr>
      <w:rPr>
        <w:rFonts w:hint="default"/>
        <w:lang w:val="en-US" w:eastAsia="en-US" w:bidi="ar-SA"/>
      </w:rPr>
    </w:lvl>
    <w:lvl w:ilvl="8" w:tplc="74740990">
      <w:numFmt w:val="bullet"/>
      <w:lvlText w:val="•"/>
      <w:lvlJc w:val="left"/>
      <w:pPr>
        <w:ind w:left="3895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3F101824"/>
    <w:multiLevelType w:val="hybridMultilevel"/>
    <w:tmpl w:val="C3DC6D7E"/>
    <w:lvl w:ilvl="0" w:tplc="0816B814">
      <w:numFmt w:val="bullet"/>
      <w:lvlText w:val=""/>
      <w:lvlJc w:val="left"/>
      <w:pPr>
        <w:ind w:left="5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AA7FAC">
      <w:numFmt w:val="bullet"/>
      <w:lvlText w:val="•"/>
      <w:lvlJc w:val="left"/>
      <w:pPr>
        <w:ind w:left="976" w:hanging="358"/>
      </w:pPr>
      <w:rPr>
        <w:rFonts w:hint="default"/>
        <w:lang w:val="en-US" w:eastAsia="en-US" w:bidi="ar-SA"/>
      </w:rPr>
    </w:lvl>
    <w:lvl w:ilvl="2" w:tplc="45F65576">
      <w:numFmt w:val="bullet"/>
      <w:lvlText w:val="•"/>
      <w:lvlJc w:val="left"/>
      <w:pPr>
        <w:ind w:left="1393" w:hanging="358"/>
      </w:pPr>
      <w:rPr>
        <w:rFonts w:hint="default"/>
        <w:lang w:val="en-US" w:eastAsia="en-US" w:bidi="ar-SA"/>
      </w:rPr>
    </w:lvl>
    <w:lvl w:ilvl="3" w:tplc="E6504AC2">
      <w:numFmt w:val="bullet"/>
      <w:lvlText w:val="•"/>
      <w:lvlJc w:val="left"/>
      <w:pPr>
        <w:ind w:left="1810" w:hanging="358"/>
      </w:pPr>
      <w:rPr>
        <w:rFonts w:hint="default"/>
        <w:lang w:val="en-US" w:eastAsia="en-US" w:bidi="ar-SA"/>
      </w:rPr>
    </w:lvl>
    <w:lvl w:ilvl="4" w:tplc="5C36EAF2">
      <w:numFmt w:val="bullet"/>
      <w:lvlText w:val="•"/>
      <w:lvlJc w:val="left"/>
      <w:pPr>
        <w:ind w:left="2227" w:hanging="358"/>
      </w:pPr>
      <w:rPr>
        <w:rFonts w:hint="default"/>
        <w:lang w:val="en-US" w:eastAsia="en-US" w:bidi="ar-SA"/>
      </w:rPr>
    </w:lvl>
    <w:lvl w:ilvl="5" w:tplc="02D27868">
      <w:numFmt w:val="bullet"/>
      <w:lvlText w:val="•"/>
      <w:lvlJc w:val="left"/>
      <w:pPr>
        <w:ind w:left="2644" w:hanging="358"/>
      </w:pPr>
      <w:rPr>
        <w:rFonts w:hint="default"/>
        <w:lang w:val="en-US" w:eastAsia="en-US" w:bidi="ar-SA"/>
      </w:rPr>
    </w:lvl>
    <w:lvl w:ilvl="6" w:tplc="D3645168">
      <w:numFmt w:val="bullet"/>
      <w:lvlText w:val="•"/>
      <w:lvlJc w:val="left"/>
      <w:pPr>
        <w:ind w:left="3061" w:hanging="358"/>
      </w:pPr>
      <w:rPr>
        <w:rFonts w:hint="default"/>
        <w:lang w:val="en-US" w:eastAsia="en-US" w:bidi="ar-SA"/>
      </w:rPr>
    </w:lvl>
    <w:lvl w:ilvl="7" w:tplc="9522AD04">
      <w:numFmt w:val="bullet"/>
      <w:lvlText w:val="•"/>
      <w:lvlJc w:val="left"/>
      <w:pPr>
        <w:ind w:left="3478" w:hanging="358"/>
      </w:pPr>
      <w:rPr>
        <w:rFonts w:hint="default"/>
        <w:lang w:val="en-US" w:eastAsia="en-US" w:bidi="ar-SA"/>
      </w:rPr>
    </w:lvl>
    <w:lvl w:ilvl="8" w:tplc="02B678B2">
      <w:numFmt w:val="bullet"/>
      <w:lvlText w:val="•"/>
      <w:lvlJc w:val="left"/>
      <w:pPr>
        <w:ind w:left="3895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3F5B40B8"/>
    <w:multiLevelType w:val="hybridMultilevel"/>
    <w:tmpl w:val="252A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C3710"/>
    <w:multiLevelType w:val="hybridMultilevel"/>
    <w:tmpl w:val="296A28EA"/>
    <w:lvl w:ilvl="0" w:tplc="E6C4976A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DA5904">
      <w:numFmt w:val="bullet"/>
      <w:lvlText w:val="•"/>
      <w:lvlJc w:val="left"/>
      <w:pPr>
        <w:ind w:left="760" w:hanging="284"/>
      </w:pPr>
      <w:rPr>
        <w:rFonts w:hint="default"/>
        <w:lang w:val="en-US" w:eastAsia="en-US" w:bidi="ar-SA"/>
      </w:rPr>
    </w:lvl>
    <w:lvl w:ilvl="2" w:tplc="86224640">
      <w:numFmt w:val="bullet"/>
      <w:lvlText w:val="•"/>
      <w:lvlJc w:val="left"/>
      <w:pPr>
        <w:ind w:left="1001" w:hanging="284"/>
      </w:pPr>
      <w:rPr>
        <w:rFonts w:hint="default"/>
        <w:lang w:val="en-US" w:eastAsia="en-US" w:bidi="ar-SA"/>
      </w:rPr>
    </w:lvl>
    <w:lvl w:ilvl="3" w:tplc="63565086">
      <w:numFmt w:val="bullet"/>
      <w:lvlText w:val="•"/>
      <w:lvlJc w:val="left"/>
      <w:pPr>
        <w:ind w:left="1242" w:hanging="284"/>
      </w:pPr>
      <w:rPr>
        <w:rFonts w:hint="default"/>
        <w:lang w:val="en-US" w:eastAsia="en-US" w:bidi="ar-SA"/>
      </w:rPr>
    </w:lvl>
    <w:lvl w:ilvl="4" w:tplc="830E4868">
      <w:numFmt w:val="bullet"/>
      <w:lvlText w:val="•"/>
      <w:lvlJc w:val="left"/>
      <w:pPr>
        <w:ind w:left="1483" w:hanging="284"/>
      </w:pPr>
      <w:rPr>
        <w:rFonts w:hint="default"/>
        <w:lang w:val="en-US" w:eastAsia="en-US" w:bidi="ar-SA"/>
      </w:rPr>
    </w:lvl>
    <w:lvl w:ilvl="5" w:tplc="258E211C">
      <w:numFmt w:val="bullet"/>
      <w:lvlText w:val="•"/>
      <w:lvlJc w:val="left"/>
      <w:pPr>
        <w:ind w:left="1724" w:hanging="284"/>
      </w:pPr>
      <w:rPr>
        <w:rFonts w:hint="default"/>
        <w:lang w:val="en-US" w:eastAsia="en-US" w:bidi="ar-SA"/>
      </w:rPr>
    </w:lvl>
    <w:lvl w:ilvl="6" w:tplc="B9AEDF60">
      <w:numFmt w:val="bullet"/>
      <w:lvlText w:val="•"/>
      <w:lvlJc w:val="left"/>
      <w:pPr>
        <w:ind w:left="1965" w:hanging="284"/>
      </w:pPr>
      <w:rPr>
        <w:rFonts w:hint="default"/>
        <w:lang w:val="en-US" w:eastAsia="en-US" w:bidi="ar-SA"/>
      </w:rPr>
    </w:lvl>
    <w:lvl w:ilvl="7" w:tplc="EAAE944E">
      <w:numFmt w:val="bullet"/>
      <w:lvlText w:val="•"/>
      <w:lvlJc w:val="left"/>
      <w:pPr>
        <w:ind w:left="2206" w:hanging="284"/>
      </w:pPr>
      <w:rPr>
        <w:rFonts w:hint="default"/>
        <w:lang w:val="en-US" w:eastAsia="en-US" w:bidi="ar-SA"/>
      </w:rPr>
    </w:lvl>
    <w:lvl w:ilvl="8" w:tplc="0DBA1420">
      <w:numFmt w:val="bullet"/>
      <w:lvlText w:val="•"/>
      <w:lvlJc w:val="left"/>
      <w:pPr>
        <w:ind w:left="2446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43317315"/>
    <w:multiLevelType w:val="hybridMultilevel"/>
    <w:tmpl w:val="8E2A7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2384A"/>
    <w:multiLevelType w:val="hybridMultilevel"/>
    <w:tmpl w:val="75D4A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C3242"/>
    <w:multiLevelType w:val="hybridMultilevel"/>
    <w:tmpl w:val="B2B4202E"/>
    <w:lvl w:ilvl="0" w:tplc="25E05016">
      <w:numFmt w:val="bullet"/>
      <w:lvlText w:val="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73FA2"/>
    <w:multiLevelType w:val="hybridMultilevel"/>
    <w:tmpl w:val="C97055C4"/>
    <w:lvl w:ilvl="0" w:tplc="D9063630">
      <w:numFmt w:val="bullet"/>
      <w:lvlText w:val=""/>
      <w:lvlJc w:val="left"/>
      <w:pPr>
        <w:ind w:left="5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03104">
      <w:numFmt w:val="bullet"/>
      <w:lvlText w:val="•"/>
      <w:lvlJc w:val="left"/>
      <w:pPr>
        <w:ind w:left="976" w:hanging="358"/>
      </w:pPr>
      <w:rPr>
        <w:rFonts w:hint="default"/>
        <w:lang w:val="en-US" w:eastAsia="en-US" w:bidi="ar-SA"/>
      </w:rPr>
    </w:lvl>
    <w:lvl w:ilvl="2" w:tplc="C884ED10">
      <w:numFmt w:val="bullet"/>
      <w:lvlText w:val="•"/>
      <w:lvlJc w:val="left"/>
      <w:pPr>
        <w:ind w:left="1393" w:hanging="358"/>
      </w:pPr>
      <w:rPr>
        <w:rFonts w:hint="default"/>
        <w:lang w:val="en-US" w:eastAsia="en-US" w:bidi="ar-SA"/>
      </w:rPr>
    </w:lvl>
    <w:lvl w:ilvl="3" w:tplc="2EE0B116">
      <w:numFmt w:val="bullet"/>
      <w:lvlText w:val="•"/>
      <w:lvlJc w:val="left"/>
      <w:pPr>
        <w:ind w:left="1810" w:hanging="358"/>
      </w:pPr>
      <w:rPr>
        <w:rFonts w:hint="default"/>
        <w:lang w:val="en-US" w:eastAsia="en-US" w:bidi="ar-SA"/>
      </w:rPr>
    </w:lvl>
    <w:lvl w:ilvl="4" w:tplc="3D80E9F8">
      <w:numFmt w:val="bullet"/>
      <w:lvlText w:val="•"/>
      <w:lvlJc w:val="left"/>
      <w:pPr>
        <w:ind w:left="2227" w:hanging="358"/>
      </w:pPr>
      <w:rPr>
        <w:rFonts w:hint="default"/>
        <w:lang w:val="en-US" w:eastAsia="en-US" w:bidi="ar-SA"/>
      </w:rPr>
    </w:lvl>
    <w:lvl w:ilvl="5" w:tplc="7026BF5A">
      <w:numFmt w:val="bullet"/>
      <w:lvlText w:val="•"/>
      <w:lvlJc w:val="left"/>
      <w:pPr>
        <w:ind w:left="2644" w:hanging="358"/>
      </w:pPr>
      <w:rPr>
        <w:rFonts w:hint="default"/>
        <w:lang w:val="en-US" w:eastAsia="en-US" w:bidi="ar-SA"/>
      </w:rPr>
    </w:lvl>
    <w:lvl w:ilvl="6" w:tplc="73BC9894">
      <w:numFmt w:val="bullet"/>
      <w:lvlText w:val="•"/>
      <w:lvlJc w:val="left"/>
      <w:pPr>
        <w:ind w:left="3061" w:hanging="358"/>
      </w:pPr>
      <w:rPr>
        <w:rFonts w:hint="default"/>
        <w:lang w:val="en-US" w:eastAsia="en-US" w:bidi="ar-SA"/>
      </w:rPr>
    </w:lvl>
    <w:lvl w:ilvl="7" w:tplc="DE88C1BE">
      <w:numFmt w:val="bullet"/>
      <w:lvlText w:val="•"/>
      <w:lvlJc w:val="left"/>
      <w:pPr>
        <w:ind w:left="3478" w:hanging="358"/>
      </w:pPr>
      <w:rPr>
        <w:rFonts w:hint="default"/>
        <w:lang w:val="en-US" w:eastAsia="en-US" w:bidi="ar-SA"/>
      </w:rPr>
    </w:lvl>
    <w:lvl w:ilvl="8" w:tplc="467EB8C8">
      <w:numFmt w:val="bullet"/>
      <w:lvlText w:val="•"/>
      <w:lvlJc w:val="left"/>
      <w:pPr>
        <w:ind w:left="3895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589F21C4"/>
    <w:multiLevelType w:val="hybridMultilevel"/>
    <w:tmpl w:val="15E6756C"/>
    <w:lvl w:ilvl="0" w:tplc="51885606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E26D3A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ar-SA"/>
      </w:rPr>
    </w:lvl>
    <w:lvl w:ilvl="2" w:tplc="CC5EC1B8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ar-SA"/>
      </w:rPr>
    </w:lvl>
    <w:lvl w:ilvl="3" w:tplc="4CF6E4F0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4" w:tplc="7904345E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5" w:tplc="84320A6C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6" w:tplc="177420E6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5F7C9A7C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8" w:tplc="20D29500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C8A711A"/>
    <w:multiLevelType w:val="hybridMultilevel"/>
    <w:tmpl w:val="A0EACB72"/>
    <w:lvl w:ilvl="0" w:tplc="8E62D6E0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22E25C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ar-SA"/>
      </w:rPr>
    </w:lvl>
    <w:lvl w:ilvl="2" w:tplc="757CABF6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ar-SA"/>
      </w:rPr>
    </w:lvl>
    <w:lvl w:ilvl="3" w:tplc="A0AEB818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4" w:tplc="0E5C4350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5" w:tplc="CABE65A0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6" w:tplc="41DC0A36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7" w:tplc="27BE2706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8" w:tplc="8BFA9324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2245CD6"/>
    <w:multiLevelType w:val="hybridMultilevel"/>
    <w:tmpl w:val="434C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38A4"/>
    <w:multiLevelType w:val="hybridMultilevel"/>
    <w:tmpl w:val="5A42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200C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A7F8F"/>
    <w:multiLevelType w:val="hybridMultilevel"/>
    <w:tmpl w:val="ED96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B07CE"/>
    <w:multiLevelType w:val="hybridMultilevel"/>
    <w:tmpl w:val="3B3CD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0296C"/>
    <w:multiLevelType w:val="hybridMultilevel"/>
    <w:tmpl w:val="9958291C"/>
    <w:lvl w:ilvl="0" w:tplc="6D106D18">
      <w:numFmt w:val="bullet"/>
      <w:lvlText w:val=""/>
      <w:lvlJc w:val="left"/>
      <w:pPr>
        <w:ind w:left="5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06B53E">
      <w:numFmt w:val="bullet"/>
      <w:lvlText w:val="•"/>
      <w:lvlJc w:val="left"/>
      <w:pPr>
        <w:ind w:left="976" w:hanging="358"/>
      </w:pPr>
      <w:rPr>
        <w:rFonts w:hint="default"/>
        <w:lang w:val="en-US" w:eastAsia="en-US" w:bidi="ar-SA"/>
      </w:rPr>
    </w:lvl>
    <w:lvl w:ilvl="2" w:tplc="8E4EEB1A">
      <w:numFmt w:val="bullet"/>
      <w:lvlText w:val="•"/>
      <w:lvlJc w:val="left"/>
      <w:pPr>
        <w:ind w:left="1393" w:hanging="358"/>
      </w:pPr>
      <w:rPr>
        <w:rFonts w:hint="default"/>
        <w:lang w:val="en-US" w:eastAsia="en-US" w:bidi="ar-SA"/>
      </w:rPr>
    </w:lvl>
    <w:lvl w:ilvl="3" w:tplc="D8DAB0F4">
      <w:numFmt w:val="bullet"/>
      <w:lvlText w:val="•"/>
      <w:lvlJc w:val="left"/>
      <w:pPr>
        <w:ind w:left="1810" w:hanging="358"/>
      </w:pPr>
      <w:rPr>
        <w:rFonts w:hint="default"/>
        <w:lang w:val="en-US" w:eastAsia="en-US" w:bidi="ar-SA"/>
      </w:rPr>
    </w:lvl>
    <w:lvl w:ilvl="4" w:tplc="35742D44">
      <w:numFmt w:val="bullet"/>
      <w:lvlText w:val="•"/>
      <w:lvlJc w:val="left"/>
      <w:pPr>
        <w:ind w:left="2227" w:hanging="358"/>
      </w:pPr>
      <w:rPr>
        <w:rFonts w:hint="default"/>
        <w:lang w:val="en-US" w:eastAsia="en-US" w:bidi="ar-SA"/>
      </w:rPr>
    </w:lvl>
    <w:lvl w:ilvl="5" w:tplc="D72C3FF8">
      <w:numFmt w:val="bullet"/>
      <w:lvlText w:val="•"/>
      <w:lvlJc w:val="left"/>
      <w:pPr>
        <w:ind w:left="2644" w:hanging="358"/>
      </w:pPr>
      <w:rPr>
        <w:rFonts w:hint="default"/>
        <w:lang w:val="en-US" w:eastAsia="en-US" w:bidi="ar-SA"/>
      </w:rPr>
    </w:lvl>
    <w:lvl w:ilvl="6" w:tplc="66345486">
      <w:numFmt w:val="bullet"/>
      <w:lvlText w:val="•"/>
      <w:lvlJc w:val="left"/>
      <w:pPr>
        <w:ind w:left="3061" w:hanging="358"/>
      </w:pPr>
      <w:rPr>
        <w:rFonts w:hint="default"/>
        <w:lang w:val="en-US" w:eastAsia="en-US" w:bidi="ar-SA"/>
      </w:rPr>
    </w:lvl>
    <w:lvl w:ilvl="7" w:tplc="110A0094">
      <w:numFmt w:val="bullet"/>
      <w:lvlText w:val="•"/>
      <w:lvlJc w:val="left"/>
      <w:pPr>
        <w:ind w:left="3478" w:hanging="358"/>
      </w:pPr>
      <w:rPr>
        <w:rFonts w:hint="default"/>
        <w:lang w:val="en-US" w:eastAsia="en-US" w:bidi="ar-SA"/>
      </w:rPr>
    </w:lvl>
    <w:lvl w:ilvl="8" w:tplc="8C284C6C">
      <w:numFmt w:val="bullet"/>
      <w:lvlText w:val="•"/>
      <w:lvlJc w:val="left"/>
      <w:pPr>
        <w:ind w:left="3895" w:hanging="358"/>
      </w:pPr>
      <w:rPr>
        <w:rFonts w:hint="default"/>
        <w:lang w:val="en-US" w:eastAsia="en-US" w:bidi="ar-SA"/>
      </w:rPr>
    </w:lvl>
  </w:abstractNum>
  <w:abstractNum w:abstractNumId="25" w15:restartNumberingAfterBreak="0">
    <w:nsid w:val="74BE763C"/>
    <w:multiLevelType w:val="hybridMultilevel"/>
    <w:tmpl w:val="DB3A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E2FAA"/>
    <w:multiLevelType w:val="hybridMultilevel"/>
    <w:tmpl w:val="6C94E056"/>
    <w:lvl w:ilvl="0" w:tplc="08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7" w15:restartNumberingAfterBreak="0">
    <w:nsid w:val="7BCC24FC"/>
    <w:multiLevelType w:val="hybridMultilevel"/>
    <w:tmpl w:val="28CC6BF6"/>
    <w:lvl w:ilvl="0" w:tplc="1514E78A">
      <w:numFmt w:val="bullet"/>
      <w:lvlText w:val=""/>
      <w:lvlJc w:val="left"/>
      <w:pPr>
        <w:ind w:left="5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4A5590">
      <w:numFmt w:val="bullet"/>
      <w:lvlText w:val="•"/>
      <w:lvlJc w:val="left"/>
      <w:pPr>
        <w:ind w:left="976" w:hanging="358"/>
      </w:pPr>
      <w:rPr>
        <w:rFonts w:hint="default"/>
        <w:lang w:val="en-US" w:eastAsia="en-US" w:bidi="ar-SA"/>
      </w:rPr>
    </w:lvl>
    <w:lvl w:ilvl="2" w:tplc="FB42A5A4">
      <w:numFmt w:val="bullet"/>
      <w:lvlText w:val="•"/>
      <w:lvlJc w:val="left"/>
      <w:pPr>
        <w:ind w:left="1393" w:hanging="358"/>
      </w:pPr>
      <w:rPr>
        <w:rFonts w:hint="default"/>
        <w:lang w:val="en-US" w:eastAsia="en-US" w:bidi="ar-SA"/>
      </w:rPr>
    </w:lvl>
    <w:lvl w:ilvl="3" w:tplc="06205BB8">
      <w:numFmt w:val="bullet"/>
      <w:lvlText w:val="•"/>
      <w:lvlJc w:val="left"/>
      <w:pPr>
        <w:ind w:left="1810" w:hanging="358"/>
      </w:pPr>
      <w:rPr>
        <w:rFonts w:hint="default"/>
        <w:lang w:val="en-US" w:eastAsia="en-US" w:bidi="ar-SA"/>
      </w:rPr>
    </w:lvl>
    <w:lvl w:ilvl="4" w:tplc="F96C32F4">
      <w:numFmt w:val="bullet"/>
      <w:lvlText w:val="•"/>
      <w:lvlJc w:val="left"/>
      <w:pPr>
        <w:ind w:left="2227" w:hanging="358"/>
      </w:pPr>
      <w:rPr>
        <w:rFonts w:hint="default"/>
        <w:lang w:val="en-US" w:eastAsia="en-US" w:bidi="ar-SA"/>
      </w:rPr>
    </w:lvl>
    <w:lvl w:ilvl="5" w:tplc="093CB9E4">
      <w:numFmt w:val="bullet"/>
      <w:lvlText w:val="•"/>
      <w:lvlJc w:val="left"/>
      <w:pPr>
        <w:ind w:left="2644" w:hanging="358"/>
      </w:pPr>
      <w:rPr>
        <w:rFonts w:hint="default"/>
        <w:lang w:val="en-US" w:eastAsia="en-US" w:bidi="ar-SA"/>
      </w:rPr>
    </w:lvl>
    <w:lvl w:ilvl="6" w:tplc="01C07FC4">
      <w:numFmt w:val="bullet"/>
      <w:lvlText w:val="•"/>
      <w:lvlJc w:val="left"/>
      <w:pPr>
        <w:ind w:left="3061" w:hanging="358"/>
      </w:pPr>
      <w:rPr>
        <w:rFonts w:hint="default"/>
        <w:lang w:val="en-US" w:eastAsia="en-US" w:bidi="ar-SA"/>
      </w:rPr>
    </w:lvl>
    <w:lvl w:ilvl="7" w:tplc="1A3267B4">
      <w:numFmt w:val="bullet"/>
      <w:lvlText w:val="•"/>
      <w:lvlJc w:val="left"/>
      <w:pPr>
        <w:ind w:left="3478" w:hanging="358"/>
      </w:pPr>
      <w:rPr>
        <w:rFonts w:hint="default"/>
        <w:lang w:val="en-US" w:eastAsia="en-US" w:bidi="ar-SA"/>
      </w:rPr>
    </w:lvl>
    <w:lvl w:ilvl="8" w:tplc="F7A2C466">
      <w:numFmt w:val="bullet"/>
      <w:lvlText w:val="•"/>
      <w:lvlJc w:val="left"/>
      <w:pPr>
        <w:ind w:left="3895" w:hanging="358"/>
      </w:pPr>
      <w:rPr>
        <w:rFonts w:hint="default"/>
        <w:lang w:val="en-US" w:eastAsia="en-US" w:bidi="ar-SA"/>
      </w:rPr>
    </w:lvl>
  </w:abstractNum>
  <w:abstractNum w:abstractNumId="28" w15:restartNumberingAfterBreak="0">
    <w:nsid w:val="7E2B069C"/>
    <w:multiLevelType w:val="hybridMultilevel"/>
    <w:tmpl w:val="752ED6EA"/>
    <w:lvl w:ilvl="0" w:tplc="8668E7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9827F4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2AD6B5BA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3" w:tplc="0EE833EE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97E821D6">
      <w:numFmt w:val="bullet"/>
      <w:lvlText w:val="•"/>
      <w:lvlJc w:val="left"/>
      <w:pPr>
        <w:ind w:left="4463" w:hanging="360"/>
      </w:pPr>
      <w:rPr>
        <w:rFonts w:hint="default"/>
        <w:lang w:val="en-US" w:eastAsia="en-US" w:bidi="ar-SA"/>
      </w:rPr>
    </w:lvl>
    <w:lvl w:ilvl="5" w:tplc="82E63E16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6" w:tplc="652005E0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7" w:tplc="BC28D092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8" w:tplc="E5F6C376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</w:abstractNum>
  <w:num w:numId="1" w16cid:durableId="566694340">
    <w:abstractNumId w:val="6"/>
  </w:num>
  <w:num w:numId="2" w16cid:durableId="1298871645">
    <w:abstractNumId w:val="4"/>
  </w:num>
  <w:num w:numId="3" w16cid:durableId="1955670352">
    <w:abstractNumId w:val="14"/>
  </w:num>
  <w:num w:numId="4" w16cid:durableId="1876037585">
    <w:abstractNumId w:val="22"/>
  </w:num>
  <w:num w:numId="5" w16cid:durableId="942033507">
    <w:abstractNumId w:val="15"/>
  </w:num>
  <w:num w:numId="6" w16cid:durableId="412825084">
    <w:abstractNumId w:val="1"/>
  </w:num>
  <w:num w:numId="7" w16cid:durableId="692346756">
    <w:abstractNumId w:val="12"/>
  </w:num>
  <w:num w:numId="8" w16cid:durableId="10842292">
    <w:abstractNumId w:val="3"/>
  </w:num>
  <w:num w:numId="9" w16cid:durableId="295569803">
    <w:abstractNumId w:val="5"/>
  </w:num>
  <w:num w:numId="10" w16cid:durableId="1636569618">
    <w:abstractNumId w:val="25"/>
  </w:num>
  <w:num w:numId="11" w16cid:durableId="365838679">
    <w:abstractNumId w:val="9"/>
  </w:num>
  <w:num w:numId="12" w16cid:durableId="431897046">
    <w:abstractNumId w:val="26"/>
  </w:num>
  <w:num w:numId="13" w16cid:durableId="1586573090">
    <w:abstractNumId w:val="20"/>
  </w:num>
  <w:num w:numId="14" w16cid:durableId="1919830216">
    <w:abstractNumId w:val="23"/>
  </w:num>
  <w:num w:numId="15" w16cid:durableId="694043065">
    <w:abstractNumId w:val="16"/>
  </w:num>
  <w:num w:numId="16" w16cid:durableId="450175309">
    <w:abstractNumId w:val="0"/>
  </w:num>
  <w:num w:numId="17" w16cid:durableId="1171291524">
    <w:abstractNumId w:val="28"/>
  </w:num>
  <w:num w:numId="18" w16cid:durableId="584266563">
    <w:abstractNumId w:val="8"/>
  </w:num>
  <w:num w:numId="19" w16cid:durableId="204217563">
    <w:abstractNumId w:val="18"/>
  </w:num>
  <w:num w:numId="20" w16cid:durableId="872840634">
    <w:abstractNumId w:val="10"/>
  </w:num>
  <w:num w:numId="21" w16cid:durableId="1779520588">
    <w:abstractNumId w:val="19"/>
  </w:num>
  <w:num w:numId="22" w16cid:durableId="1919824967">
    <w:abstractNumId w:val="7"/>
  </w:num>
  <w:num w:numId="23" w16cid:durableId="2141802349">
    <w:abstractNumId w:val="27"/>
  </w:num>
  <w:num w:numId="24" w16cid:durableId="708601933">
    <w:abstractNumId w:val="2"/>
  </w:num>
  <w:num w:numId="25" w16cid:durableId="969046001">
    <w:abstractNumId w:val="13"/>
  </w:num>
  <w:num w:numId="26" w16cid:durableId="1378093155">
    <w:abstractNumId w:val="11"/>
  </w:num>
  <w:num w:numId="27" w16cid:durableId="1004819214">
    <w:abstractNumId w:val="17"/>
  </w:num>
  <w:num w:numId="28" w16cid:durableId="680207858">
    <w:abstractNumId w:val="24"/>
  </w:num>
  <w:num w:numId="29" w16cid:durableId="345469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31"/>
    <w:rsid w:val="00006A3D"/>
    <w:rsid w:val="00017BE0"/>
    <w:rsid w:val="000301FD"/>
    <w:rsid w:val="00053731"/>
    <w:rsid w:val="000646EB"/>
    <w:rsid w:val="00064C26"/>
    <w:rsid w:val="000734D2"/>
    <w:rsid w:val="00091665"/>
    <w:rsid w:val="000A0EC5"/>
    <w:rsid w:val="000B1370"/>
    <w:rsid w:val="000B1962"/>
    <w:rsid w:val="000D3FF8"/>
    <w:rsid w:val="000E5469"/>
    <w:rsid w:val="00127452"/>
    <w:rsid w:val="0014088F"/>
    <w:rsid w:val="0014111E"/>
    <w:rsid w:val="00143A06"/>
    <w:rsid w:val="0015025E"/>
    <w:rsid w:val="001558EC"/>
    <w:rsid w:val="001838D2"/>
    <w:rsid w:val="001865A1"/>
    <w:rsid w:val="0019040C"/>
    <w:rsid w:val="0019559D"/>
    <w:rsid w:val="001B1E74"/>
    <w:rsid w:val="001D3D87"/>
    <w:rsid w:val="001E3882"/>
    <w:rsid w:val="001E3B76"/>
    <w:rsid w:val="001E63FF"/>
    <w:rsid w:val="001F45FE"/>
    <w:rsid w:val="0020429B"/>
    <w:rsid w:val="002220D4"/>
    <w:rsid w:val="00227254"/>
    <w:rsid w:val="00237A34"/>
    <w:rsid w:val="00242B0C"/>
    <w:rsid w:val="0024365E"/>
    <w:rsid w:val="0025541C"/>
    <w:rsid w:val="00260ECE"/>
    <w:rsid w:val="00296BB3"/>
    <w:rsid w:val="002B24E0"/>
    <w:rsid w:val="002C21E6"/>
    <w:rsid w:val="002D747C"/>
    <w:rsid w:val="002F3BE1"/>
    <w:rsid w:val="0030042F"/>
    <w:rsid w:val="00327441"/>
    <w:rsid w:val="003340A5"/>
    <w:rsid w:val="003341BD"/>
    <w:rsid w:val="00341213"/>
    <w:rsid w:val="003412F7"/>
    <w:rsid w:val="003422F7"/>
    <w:rsid w:val="00342DA6"/>
    <w:rsid w:val="00344EA0"/>
    <w:rsid w:val="003673EE"/>
    <w:rsid w:val="00374970"/>
    <w:rsid w:val="00382F00"/>
    <w:rsid w:val="00385477"/>
    <w:rsid w:val="003975F1"/>
    <w:rsid w:val="003A552F"/>
    <w:rsid w:val="003B12FB"/>
    <w:rsid w:val="003C0D81"/>
    <w:rsid w:val="003E1AF2"/>
    <w:rsid w:val="003E31DE"/>
    <w:rsid w:val="003F63E9"/>
    <w:rsid w:val="00406EE0"/>
    <w:rsid w:val="0041431C"/>
    <w:rsid w:val="00422B46"/>
    <w:rsid w:val="00431C78"/>
    <w:rsid w:val="004351BC"/>
    <w:rsid w:val="0045514C"/>
    <w:rsid w:val="004618E4"/>
    <w:rsid w:val="0048223D"/>
    <w:rsid w:val="004823E4"/>
    <w:rsid w:val="004A3B19"/>
    <w:rsid w:val="004B14B8"/>
    <w:rsid w:val="004C07F1"/>
    <w:rsid w:val="004D0072"/>
    <w:rsid w:val="004D1650"/>
    <w:rsid w:val="004E22D2"/>
    <w:rsid w:val="004F24CA"/>
    <w:rsid w:val="00542F8D"/>
    <w:rsid w:val="00554FB8"/>
    <w:rsid w:val="0056438B"/>
    <w:rsid w:val="00583943"/>
    <w:rsid w:val="005A100B"/>
    <w:rsid w:val="005A65D4"/>
    <w:rsid w:val="005A6C47"/>
    <w:rsid w:val="005E1682"/>
    <w:rsid w:val="005F18C7"/>
    <w:rsid w:val="00600FAB"/>
    <w:rsid w:val="00604C09"/>
    <w:rsid w:val="0061697F"/>
    <w:rsid w:val="00617215"/>
    <w:rsid w:val="0066499D"/>
    <w:rsid w:val="00670068"/>
    <w:rsid w:val="006726CF"/>
    <w:rsid w:val="006A3FD5"/>
    <w:rsid w:val="006E62E5"/>
    <w:rsid w:val="006F0313"/>
    <w:rsid w:val="00704D7C"/>
    <w:rsid w:val="007225B6"/>
    <w:rsid w:val="00723589"/>
    <w:rsid w:val="00727CFB"/>
    <w:rsid w:val="007309A2"/>
    <w:rsid w:val="0074065A"/>
    <w:rsid w:val="007726F1"/>
    <w:rsid w:val="00796205"/>
    <w:rsid w:val="007A131F"/>
    <w:rsid w:val="007B67F5"/>
    <w:rsid w:val="007E2436"/>
    <w:rsid w:val="00814D2F"/>
    <w:rsid w:val="00826039"/>
    <w:rsid w:val="0082674E"/>
    <w:rsid w:val="00834AE3"/>
    <w:rsid w:val="00835488"/>
    <w:rsid w:val="00870528"/>
    <w:rsid w:val="008716F2"/>
    <w:rsid w:val="00891797"/>
    <w:rsid w:val="00892831"/>
    <w:rsid w:val="00892C49"/>
    <w:rsid w:val="0089617B"/>
    <w:rsid w:val="008F6CF3"/>
    <w:rsid w:val="008F7862"/>
    <w:rsid w:val="009344C3"/>
    <w:rsid w:val="00936563"/>
    <w:rsid w:val="0094623B"/>
    <w:rsid w:val="00947406"/>
    <w:rsid w:val="0096661F"/>
    <w:rsid w:val="00982BD3"/>
    <w:rsid w:val="009A3455"/>
    <w:rsid w:val="009A4854"/>
    <w:rsid w:val="009A50A8"/>
    <w:rsid w:val="009C65CF"/>
    <w:rsid w:val="009D6458"/>
    <w:rsid w:val="009E1A85"/>
    <w:rsid w:val="009E56F9"/>
    <w:rsid w:val="009F55DD"/>
    <w:rsid w:val="00A048EF"/>
    <w:rsid w:val="00A233EB"/>
    <w:rsid w:val="00A313FF"/>
    <w:rsid w:val="00A673FC"/>
    <w:rsid w:val="00A71FEA"/>
    <w:rsid w:val="00A73A71"/>
    <w:rsid w:val="00A75B15"/>
    <w:rsid w:val="00A82873"/>
    <w:rsid w:val="00AA3242"/>
    <w:rsid w:val="00AA7CF6"/>
    <w:rsid w:val="00AE187A"/>
    <w:rsid w:val="00AE3AE1"/>
    <w:rsid w:val="00AF21E5"/>
    <w:rsid w:val="00AF758B"/>
    <w:rsid w:val="00B031FE"/>
    <w:rsid w:val="00B12F1F"/>
    <w:rsid w:val="00B13B4A"/>
    <w:rsid w:val="00B20602"/>
    <w:rsid w:val="00B219BD"/>
    <w:rsid w:val="00B266EA"/>
    <w:rsid w:val="00B51314"/>
    <w:rsid w:val="00B607AF"/>
    <w:rsid w:val="00B80E1D"/>
    <w:rsid w:val="00BB01D0"/>
    <w:rsid w:val="00BB7293"/>
    <w:rsid w:val="00BD337F"/>
    <w:rsid w:val="00BF1B2C"/>
    <w:rsid w:val="00BF4246"/>
    <w:rsid w:val="00BF4834"/>
    <w:rsid w:val="00C1228A"/>
    <w:rsid w:val="00C342FB"/>
    <w:rsid w:val="00C42E92"/>
    <w:rsid w:val="00C457B7"/>
    <w:rsid w:val="00C51611"/>
    <w:rsid w:val="00C55D31"/>
    <w:rsid w:val="00C563C1"/>
    <w:rsid w:val="00C678CF"/>
    <w:rsid w:val="00C707CE"/>
    <w:rsid w:val="00CA2745"/>
    <w:rsid w:val="00CA6856"/>
    <w:rsid w:val="00CF07F0"/>
    <w:rsid w:val="00CF5990"/>
    <w:rsid w:val="00D14474"/>
    <w:rsid w:val="00D328EF"/>
    <w:rsid w:val="00D32CE7"/>
    <w:rsid w:val="00D33BBF"/>
    <w:rsid w:val="00D4162B"/>
    <w:rsid w:val="00D4242D"/>
    <w:rsid w:val="00D60F67"/>
    <w:rsid w:val="00D64FB7"/>
    <w:rsid w:val="00D779F1"/>
    <w:rsid w:val="00D77A0A"/>
    <w:rsid w:val="00D8456A"/>
    <w:rsid w:val="00D9767A"/>
    <w:rsid w:val="00D97D38"/>
    <w:rsid w:val="00DB3A69"/>
    <w:rsid w:val="00DB5DA5"/>
    <w:rsid w:val="00DC033A"/>
    <w:rsid w:val="00DD2AD1"/>
    <w:rsid w:val="00DF3370"/>
    <w:rsid w:val="00E20F41"/>
    <w:rsid w:val="00E61E20"/>
    <w:rsid w:val="00E6724B"/>
    <w:rsid w:val="00E77C51"/>
    <w:rsid w:val="00E93E49"/>
    <w:rsid w:val="00EA20DC"/>
    <w:rsid w:val="00EA62C0"/>
    <w:rsid w:val="00ED4F06"/>
    <w:rsid w:val="00ED718F"/>
    <w:rsid w:val="00EE76E3"/>
    <w:rsid w:val="00EF12E0"/>
    <w:rsid w:val="00F027DE"/>
    <w:rsid w:val="00F07C09"/>
    <w:rsid w:val="00F14C71"/>
    <w:rsid w:val="00F218E6"/>
    <w:rsid w:val="00F46263"/>
    <w:rsid w:val="00F55489"/>
    <w:rsid w:val="00F564DA"/>
    <w:rsid w:val="00F60023"/>
    <w:rsid w:val="00F75B78"/>
    <w:rsid w:val="00F77CBC"/>
    <w:rsid w:val="00F85E21"/>
    <w:rsid w:val="00FC0506"/>
    <w:rsid w:val="00FD3699"/>
    <w:rsid w:val="00FE1842"/>
    <w:rsid w:val="00FF0CCB"/>
    <w:rsid w:val="00FF1DF6"/>
    <w:rsid w:val="00FF1E27"/>
    <w:rsid w:val="00FF33B3"/>
    <w:rsid w:val="00FF4CF4"/>
    <w:rsid w:val="00FF6F8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48D9"/>
  <w15:docId w15:val="{E6FB021B-966B-40A2-B0C2-7629C238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55D31"/>
    <w:pPr>
      <w:keepNext/>
      <w:tabs>
        <w:tab w:val="left" w:pos="2268"/>
      </w:tabs>
      <w:outlineLvl w:val="3"/>
    </w:pPr>
    <w:rPr>
      <w:b/>
      <w:sz w:val="2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55D31"/>
    <w:rPr>
      <w:rFonts w:ascii="Times New Roman" w:eastAsia="Times New Roman" w:hAnsi="Times New Roman" w:cs="Times New Roman"/>
      <w:b/>
      <w:sz w:val="23"/>
      <w:szCs w:val="20"/>
      <w:u w:val="single"/>
    </w:rPr>
  </w:style>
  <w:style w:type="paragraph" w:styleId="Footer">
    <w:name w:val="footer"/>
    <w:basedOn w:val="Normal"/>
    <w:link w:val="FooterChar"/>
    <w:rsid w:val="00C55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5D3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55D31"/>
  </w:style>
  <w:style w:type="table" w:styleId="TableGrid">
    <w:name w:val="Table Grid"/>
    <w:basedOn w:val="TableNormal"/>
    <w:uiPriority w:val="59"/>
    <w:rsid w:val="0014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5A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1697F"/>
    <w:pPr>
      <w:widowControl w:val="0"/>
      <w:autoSpaceDE w:val="0"/>
      <w:autoSpaceDN w:val="0"/>
      <w:spacing w:before="4"/>
      <w:ind w:left="4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697F"/>
    <w:rPr>
      <w:rFonts w:ascii="Calibri" w:eastAsia="Calibri" w:hAnsi="Calibri" w:cs="Calibri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2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4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4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C8DB82769AB4F8483405A6C8EAD63" ma:contentTypeVersion="18" ma:contentTypeDescription="Create a new document." ma:contentTypeScope="" ma:versionID="4acc00400fa2f61f3a9cf0a692497f36">
  <xsd:schema xmlns:xsd="http://www.w3.org/2001/XMLSchema" xmlns:xs="http://www.w3.org/2001/XMLSchema" xmlns:p="http://schemas.microsoft.com/office/2006/metadata/properties" xmlns:ns2="403db876-8fca-4db0-a947-4e286d241a07" xmlns:ns3="026b5723-97fe-4425-b773-486238090ff6" targetNamespace="http://schemas.microsoft.com/office/2006/metadata/properties" ma:root="true" ma:fieldsID="1cb728f75028f21d7899320c990882ab" ns2:_="" ns3:_="">
    <xsd:import namespace="403db876-8fca-4db0-a947-4e286d241a07"/>
    <xsd:import namespace="026b5723-97fe-4425-b773-486238090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db876-8fca-4db0-a947-4e286d24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88821b-2136-4117-ae0f-7fa90051a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b5723-97fe-4425-b773-486238090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54612d-f894-4b70-acba-e64763a8d7a4}" ma:internalName="TaxCatchAll" ma:showField="CatchAllData" ma:web="026b5723-97fe-4425-b773-486238090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6b5723-97fe-4425-b773-486238090ff6" xsi:nil="true"/>
    <lcf76f155ced4ddcb4097134ff3c332f xmlns="403db876-8fca-4db0-a947-4e286d241a0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F9A11-7289-4FD6-81EC-87CA60CC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db876-8fca-4db0-a947-4e286d241a07"/>
    <ds:schemaRef ds:uri="026b5723-97fe-4425-b773-486238090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67985-09CC-4A55-92DE-D904C6D34C02}">
  <ds:schemaRefs>
    <ds:schemaRef ds:uri="http://schemas.microsoft.com/office/2006/metadata/properties"/>
    <ds:schemaRef ds:uri="http://schemas.microsoft.com/office/infopath/2007/PartnerControls"/>
    <ds:schemaRef ds:uri="026b5723-97fe-4425-b773-486238090ff6"/>
    <ds:schemaRef ds:uri="403db876-8fca-4db0-a947-4e286d241a07"/>
  </ds:schemaRefs>
</ds:datastoreItem>
</file>

<file path=customXml/itemProps3.xml><?xml version="1.0" encoding="utf-8"?>
<ds:datastoreItem xmlns:ds="http://schemas.openxmlformats.org/officeDocument/2006/customXml" ds:itemID="{07E7FAF0-6153-4CF5-B13F-45DE992BE4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868395-256A-4528-80E4-7B7C20F2E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Cleverley</dc:creator>
  <cp:lastModifiedBy>Emma Ellis</cp:lastModifiedBy>
  <cp:revision>2</cp:revision>
  <cp:lastPrinted>2025-05-09T12:39:00Z</cp:lastPrinted>
  <dcterms:created xsi:type="dcterms:W3CDTF">2025-08-22T15:36:00Z</dcterms:created>
  <dcterms:modified xsi:type="dcterms:W3CDTF">2025-08-22T15:36:00Z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0x01010073AC8DB82769AB4F8483405A6C8EAD63</vt:lpwstr>
  </property>
  <property fmtid="{D5CDD505-2E9C-101B-9397-08002B2CF9AE}" pid="3" name="Order">
    <vt:r8>172600</vt:r8>
  </property>
  <property fmtid="{D5CDD505-2E9C-101B-9397-08002B2CF9AE}" pid="4" name="MediaServiceImageTags">
    <vt:lpwstr/>
  </property>
</Properties>
</file>